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1"/>
        <w:rPr>
          <w:rFonts w:ascii="Times New Roman"/>
          <w:sz w:val="8"/>
        </w:rPr>
      </w:pPr>
    </w:p>
    <w:p>
      <w:pPr>
        <w:spacing w:before="76"/>
        <w:ind w:left="4500" w:right="0" w:firstLine="0"/>
        <w:jc w:val="left"/>
        <w:rPr>
          <w:b/>
          <w:sz w:val="72"/>
        </w:rPr>
      </w:pPr>
      <w:r>
        <w:rPr>
          <w:b/>
          <w:sz w:val="72"/>
        </w:rPr>
        <w:t>Property Connect</w:t>
      </w:r>
    </w:p>
    <w:p>
      <w:pPr>
        <w:pStyle w:val="BodyText"/>
        <w:spacing w:before="9"/>
        <w:rPr>
          <w:b/>
          <w:sz w:val="62"/>
        </w:rPr>
      </w:pPr>
    </w:p>
    <w:p>
      <w:pPr>
        <w:spacing w:before="0"/>
        <w:ind w:left="6699" w:right="0" w:firstLine="0"/>
        <w:jc w:val="left"/>
        <w:rPr>
          <w:b/>
          <w:sz w:val="72"/>
        </w:rPr>
      </w:pPr>
      <w:r>
        <w:rPr>
          <w:b/>
          <w:sz w:val="72"/>
        </w:rPr>
        <w:t>User Guide</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
        <w:rPr>
          <w:b/>
          <w:sz w:val="19"/>
        </w:rPr>
      </w:pPr>
      <w:r>
        <w:rPr/>
        <w:drawing>
          <wp:anchor distT="0" distB="0" distL="0" distR="0" allowOverlap="1" layoutInCell="1" locked="0" behindDoc="0" simplePos="0" relativeHeight="0">
            <wp:simplePos x="0" y="0"/>
            <wp:positionH relativeFrom="page">
              <wp:posOffset>466725</wp:posOffset>
            </wp:positionH>
            <wp:positionV relativeFrom="paragraph">
              <wp:posOffset>167197</wp:posOffset>
            </wp:positionV>
            <wp:extent cx="6989243" cy="5860065"/>
            <wp:effectExtent l="0" t="0" r="0" b="0"/>
            <wp:wrapTopAndBottom/>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6989243" cy="5860065"/>
                    </a:xfrm>
                    <a:prstGeom prst="rect">
                      <a:avLst/>
                    </a:prstGeom>
                  </pic:spPr>
                </pic:pic>
              </a:graphicData>
            </a:graphic>
          </wp:anchor>
        </w:drawing>
      </w:r>
    </w:p>
    <w:p>
      <w:pPr>
        <w:spacing w:after="0"/>
        <w:rPr>
          <w:sz w:val="19"/>
        </w:rPr>
        <w:sectPr>
          <w:type w:val="continuous"/>
          <w:pgSz w:w="12240" w:h="15840"/>
          <w:pgMar w:top="1500" w:bottom="280" w:left="620" w:right="360"/>
        </w:sectPr>
      </w:pPr>
    </w:p>
    <w:p>
      <w:pPr>
        <w:pStyle w:val="BodyText"/>
        <w:rPr>
          <w:b/>
          <w:sz w:val="20"/>
        </w:rPr>
      </w:pPr>
    </w:p>
    <w:p>
      <w:pPr>
        <w:pStyle w:val="BodyText"/>
        <w:rPr>
          <w:b/>
          <w:sz w:val="20"/>
        </w:rPr>
      </w:pPr>
    </w:p>
    <w:p>
      <w:pPr>
        <w:spacing w:before="224"/>
        <w:ind w:left="100" w:right="0" w:firstLine="0"/>
        <w:jc w:val="left"/>
        <w:rPr>
          <w:rFonts w:ascii="Cambria"/>
          <w:b/>
          <w:sz w:val="44"/>
        </w:rPr>
      </w:pPr>
      <w:r>
        <w:rPr>
          <w:rFonts w:ascii="Cambria"/>
          <w:b/>
          <w:color w:val="B6121B"/>
          <w:sz w:val="44"/>
        </w:rPr>
        <w:t>Contents</w:t>
      </w:r>
    </w:p>
    <w:sdt>
      <w:sdtPr>
        <w:docPartObj>
          <w:docPartGallery w:val="Table of Contents"/>
          <w:docPartUnique/>
        </w:docPartObj>
      </w:sdtPr>
      <w:sdtEndPr/>
      <w:sdtContent>
        <w:p>
          <w:pPr>
            <w:pStyle w:val="TOC1"/>
            <w:tabs>
              <w:tab w:pos="7301" w:val="left" w:leader="dot"/>
            </w:tabs>
            <w:spacing w:before="118"/>
          </w:pPr>
          <w:r>
            <w:fldChar w:fldCharType="begin"/>
          </w:r>
          <w:r>
            <w:instrText>TOC \o "1-2" \h \z \u </w:instrText>
          </w:r>
          <w:r>
            <w:fldChar w:fldCharType="separate"/>
          </w:r>
          <w:hyperlink w:history="true" w:anchor="_bookmark0">
            <w:r>
              <w:rPr/>
              <w:t>LOGIN</w:t>
              <w:tab/>
              <w:t>3</w:t>
            </w:r>
          </w:hyperlink>
        </w:p>
        <w:p>
          <w:pPr>
            <w:pStyle w:val="TOC1"/>
            <w:tabs>
              <w:tab w:pos="7301" w:val="left" w:leader="dot"/>
            </w:tabs>
          </w:pPr>
          <w:hyperlink w:history="true" w:anchor="_bookmark1">
            <w:r>
              <w:rPr/>
              <w:t>HOME</w:t>
              <w:tab/>
              <w:t>3</w:t>
            </w:r>
          </w:hyperlink>
        </w:p>
        <w:p>
          <w:pPr>
            <w:pStyle w:val="TOC2"/>
            <w:tabs>
              <w:tab w:pos="10049" w:val="left" w:leader="dot"/>
            </w:tabs>
            <w:spacing w:line="240" w:lineRule="auto" w:before="121"/>
          </w:pPr>
          <w:hyperlink w:history="true" w:anchor="_bookmark2">
            <w:r>
              <w:rPr/>
              <w:t>Creating</w:t>
            </w:r>
            <w:r>
              <w:rPr>
                <w:spacing w:val="-1"/>
              </w:rPr>
              <w:t> </w:t>
            </w:r>
            <w:r>
              <w:rPr/>
              <w:t>an</w:t>
            </w:r>
            <w:r>
              <w:rPr>
                <w:spacing w:val="-3"/>
              </w:rPr>
              <w:t> </w:t>
            </w:r>
            <w:r>
              <w:rPr/>
              <w:t>Order</w:t>
              <w:tab/>
              <w:t>4</w:t>
            </w:r>
          </w:hyperlink>
        </w:p>
        <w:p>
          <w:pPr>
            <w:pStyle w:val="TOC2"/>
            <w:tabs>
              <w:tab w:pos="10049" w:val="left" w:leader="dot"/>
            </w:tabs>
          </w:pPr>
          <w:hyperlink w:history="true" w:anchor="_bookmark3">
            <w:r>
              <w:rPr/>
              <w:t>Editing</w:t>
            </w:r>
            <w:r>
              <w:rPr>
                <w:spacing w:val="-1"/>
              </w:rPr>
              <w:t> </w:t>
            </w:r>
            <w:r>
              <w:rPr/>
              <w:t>Draft</w:t>
            </w:r>
            <w:r>
              <w:rPr>
                <w:spacing w:val="-4"/>
              </w:rPr>
              <w:t> </w:t>
            </w:r>
            <w:r>
              <w:rPr/>
              <w:t>Orders</w:t>
              <w:tab/>
              <w:t>6</w:t>
            </w:r>
          </w:hyperlink>
        </w:p>
        <w:p>
          <w:pPr>
            <w:pStyle w:val="TOC2"/>
            <w:tabs>
              <w:tab w:pos="10049" w:val="left" w:leader="dot"/>
            </w:tabs>
          </w:pPr>
          <w:hyperlink w:history="true" w:anchor="_bookmark4">
            <w:r>
              <w:rPr/>
              <w:t>Viewing</w:t>
            </w:r>
            <w:r>
              <w:rPr>
                <w:spacing w:val="-1"/>
              </w:rPr>
              <w:t> </w:t>
            </w:r>
            <w:r>
              <w:rPr/>
              <w:t>Billed</w:t>
            </w:r>
            <w:r>
              <w:rPr>
                <w:spacing w:val="-3"/>
              </w:rPr>
              <w:t> </w:t>
            </w:r>
            <w:r>
              <w:rPr/>
              <w:t>Orders</w:t>
              <w:tab/>
              <w:t>6</w:t>
            </w:r>
          </w:hyperlink>
        </w:p>
        <w:p>
          <w:pPr>
            <w:pStyle w:val="TOC1"/>
            <w:tabs>
              <w:tab w:pos="7301" w:val="left" w:leader="dot"/>
            </w:tabs>
          </w:pPr>
          <w:hyperlink w:history="true" w:anchor="_bookmark5">
            <w:r>
              <w:rPr/>
              <w:t>SEARCH</w:t>
            </w:r>
            <w:r>
              <w:rPr>
                <w:spacing w:val="-2"/>
              </w:rPr>
              <w:t> </w:t>
            </w:r>
            <w:r>
              <w:rPr/>
              <w:t>ORDERS</w:t>
              <w:tab/>
              <w:t>8</w:t>
            </w:r>
          </w:hyperlink>
        </w:p>
        <w:p>
          <w:pPr>
            <w:pStyle w:val="TOC1"/>
            <w:tabs>
              <w:tab w:pos="7301" w:val="left" w:leader="dot"/>
            </w:tabs>
          </w:pPr>
          <w:hyperlink w:history="true" w:anchor="_bookmark6">
            <w:r>
              <w:rPr/>
              <w:t>HISTORY</w:t>
              <w:tab/>
              <w:t>9</w:t>
            </w:r>
          </w:hyperlink>
        </w:p>
        <w:p>
          <w:pPr>
            <w:pStyle w:val="TOC1"/>
            <w:tabs>
              <w:tab w:pos="7301" w:val="left" w:leader="dot"/>
            </w:tabs>
          </w:pPr>
          <w:hyperlink w:history="true" w:anchor="_bookmark7">
            <w:r>
              <w:rPr/>
              <w:t>PRORATED</w:t>
            </w:r>
            <w:r>
              <w:rPr>
                <w:spacing w:val="-1"/>
              </w:rPr>
              <w:t> </w:t>
            </w:r>
            <w:r>
              <w:rPr/>
              <w:t>COST</w:t>
              <w:tab/>
              <w:t>10</w:t>
            </w:r>
          </w:hyperlink>
        </w:p>
        <w:p>
          <w:pPr>
            <w:pStyle w:val="TOC1"/>
            <w:tabs>
              <w:tab w:pos="7301" w:val="left" w:leader="dot"/>
            </w:tabs>
            <w:spacing w:before="121"/>
          </w:pPr>
          <w:hyperlink w:history="true" w:anchor="_bookmark8">
            <w:r>
              <w:rPr/>
              <w:t>SETTINGS</w:t>
              <w:tab/>
              <w:t>11</w:t>
            </w:r>
          </w:hyperlink>
        </w:p>
        <w:p>
          <w:pPr/>
          <w:r>
            <w:fldChar w:fldCharType="end"/>
          </w:r>
        </w:p>
      </w:sdtContent>
    </w:sdt>
    <w:p>
      <w:pPr>
        <w:spacing w:after="0"/>
        <w:sectPr>
          <w:pgSz w:w="12240" w:h="15840"/>
          <w:pgMar w:top="1500" w:bottom="280" w:left="980" w:right="980"/>
        </w:sectPr>
      </w:pPr>
    </w:p>
    <w:p>
      <w:pPr>
        <w:pStyle w:val="Heading1"/>
        <w:spacing w:line="505" w:lineRule="exact" w:before="58"/>
        <w:ind w:left="640"/>
      </w:pPr>
      <w:bookmarkStart w:name="_bookmark0" w:id="1"/>
      <w:bookmarkEnd w:id="1"/>
      <w:r>
        <w:rPr>
          <w:b w:val="0"/>
        </w:rPr>
      </w:r>
      <w:r>
        <w:rPr/>
        <w:t>Login</w:t>
      </w:r>
    </w:p>
    <w:p>
      <w:pPr>
        <w:spacing w:line="229" w:lineRule="exact" w:before="0"/>
        <w:ind w:left="640" w:right="0" w:firstLine="0"/>
        <w:jc w:val="left"/>
        <w:rPr>
          <w:sz w:val="20"/>
        </w:rPr>
      </w:pPr>
      <w:r>
        <w:rPr/>
        <w:drawing>
          <wp:anchor distT="0" distB="0" distL="0" distR="0" allowOverlap="1" layoutInCell="1" locked="0" behindDoc="0" simplePos="0" relativeHeight="1048">
            <wp:simplePos x="0" y="0"/>
            <wp:positionH relativeFrom="page">
              <wp:posOffset>685800</wp:posOffset>
            </wp:positionH>
            <wp:positionV relativeFrom="paragraph">
              <wp:posOffset>224902</wp:posOffset>
            </wp:positionV>
            <wp:extent cx="4366369" cy="3048952"/>
            <wp:effectExtent l="0" t="0" r="0" b="0"/>
            <wp:wrapTopAndBottom/>
            <wp:docPr id="3" name="image2.png" descr=""/>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4366369" cy="3048952"/>
                    </a:xfrm>
                    <a:prstGeom prst="rect">
                      <a:avLst/>
                    </a:prstGeom>
                  </pic:spPr>
                </pic:pic>
              </a:graphicData>
            </a:graphic>
          </wp:anchor>
        </w:drawing>
      </w:r>
      <w:r>
        <w:rPr>
          <w:sz w:val="20"/>
        </w:rPr>
        <w:t>Type the user name and password and then click the </w:t>
      </w:r>
      <w:r>
        <w:rPr>
          <w:b/>
          <w:sz w:val="20"/>
        </w:rPr>
        <w:t>Login </w:t>
      </w:r>
      <w:r>
        <w:rPr>
          <w:sz w:val="20"/>
        </w:rPr>
        <w:t>button.</w:t>
      </w:r>
    </w:p>
    <w:p>
      <w:pPr>
        <w:pStyle w:val="BodyText"/>
        <w:ind w:left="640"/>
      </w:pPr>
      <w:r>
        <w:rPr/>
        <w:t>To retrieve a password, click forgot password and then enter user name and email address.</w:t>
      </w:r>
    </w:p>
    <w:p>
      <w:pPr>
        <w:pStyle w:val="BodyText"/>
        <w:spacing w:before="4"/>
        <w:rPr>
          <w:sz w:val="26"/>
        </w:rPr>
      </w:pPr>
    </w:p>
    <w:p>
      <w:pPr>
        <w:pStyle w:val="Heading1"/>
        <w:spacing w:line="505" w:lineRule="exact"/>
        <w:ind w:left="640"/>
      </w:pPr>
      <w:bookmarkStart w:name="_bookmark1" w:id="2"/>
      <w:bookmarkEnd w:id="2"/>
      <w:r>
        <w:rPr>
          <w:b w:val="0"/>
        </w:rPr>
      </w:r>
      <w:r>
        <w:rPr/>
        <w:t>Home</w:t>
      </w:r>
    </w:p>
    <w:p>
      <w:pPr>
        <w:pStyle w:val="BodyText"/>
        <w:ind w:left="640" w:right="103"/>
      </w:pPr>
      <w:r>
        <w:rPr/>
        <w:pict>
          <v:line style="position:absolute;mso-position-horizontal-relative:page;mso-position-vertical-relative:paragraph;z-index:-7840" from="119.540001pt,37.157883pt" to="122.540001pt,37.157883pt" stroked="true" strokeweight=".84pt" strokecolor="#b5082d">
            <v:stroke dashstyle="solid"/>
            <w10:wrap type="none"/>
          </v:line>
        </w:pict>
      </w:r>
      <w:r>
        <w:rPr/>
        <w:pict>
          <v:line style="position:absolute;mso-position-horizontal-relative:page;mso-position-vertical-relative:paragraph;z-index:1120" from="27.360001pt,12.833882pt" to="27.360001pt,38.177882pt" stroked="true" strokeweight=".72pt" strokecolor="#000000">
            <v:stroke dashstyle="solid"/>
            <w10:wrap type="none"/>
          </v:line>
        </w:pict>
      </w:r>
      <w:r>
        <w:rPr/>
        <w:t>The </w:t>
      </w:r>
      <w:r>
        <w:rPr>
          <w:b/>
        </w:rPr>
        <w:t>Property Connect Home </w:t>
      </w:r>
      <w:r>
        <w:rPr/>
        <w:t>screen is displayed. The options and information available depend on the </w:t>
      </w:r>
      <w:r>
        <w:rPr>
          <w:color w:val="B5082D"/>
          <w:u w:val="single" w:color="B5082D"/>
        </w:rPr>
        <w:t>permissions specified for the user in the admin page</w:t>
      </w:r>
      <w:r>
        <w:rPr/>
        <w:t>. With all </w:t>
      </w:r>
      <w:r>
        <w:rPr>
          <w:color w:val="B5082D"/>
          <w:u w:val="single" w:color="B5082D"/>
        </w:rPr>
        <w:t>permissions </w:t>
      </w:r>
      <w:r>
        <w:rPr/>
        <w:t>available, </w:t>
      </w:r>
      <w:r>
        <w:rPr>
          <w:b/>
        </w:rPr>
        <w:t>Draft Orders </w:t>
      </w:r>
      <w:r>
        <w:rPr/>
        <w:t>are listed first</w:t>
      </w:r>
      <w:r>
        <w:rPr>
          <w:color w:val="B5082D"/>
        </w:rPr>
        <w:t>, </w:t>
      </w:r>
      <w:r>
        <w:rPr/>
        <w:t>then a listing of properties with their </w:t>
      </w:r>
      <w:r>
        <w:rPr>
          <w:b/>
        </w:rPr>
        <w:t>billed </w:t>
      </w:r>
      <w:r>
        <w:rPr/>
        <w:t>orders. </w:t>
      </w:r>
      <w:hyperlink w:history="true" w:anchor="_bookmark3">
        <w:r>
          <w:rPr>
            <w:color w:val="0000FF"/>
            <w:u w:val="single" w:color="0000FF"/>
          </w:rPr>
          <w:t>Draft orders can be edited, deleted or</w:t>
        </w:r>
      </w:hyperlink>
      <w:r>
        <w:rPr>
          <w:color w:val="0000FF"/>
          <w:u w:val="single" w:color="0000FF"/>
        </w:rPr>
        <w:t> </w:t>
      </w:r>
      <w:hyperlink w:history="true" w:anchor="_bookmark3">
        <w:r>
          <w:rPr>
            <w:color w:val="0000FF"/>
            <w:u w:val="single" w:color="0000FF"/>
          </w:rPr>
          <w:t>viewed from this screen.</w:t>
        </w:r>
      </w:hyperlink>
      <w:r>
        <w:rPr>
          <w:color w:val="0000FF"/>
          <w:u w:val="single" w:color="0000FF"/>
        </w:rPr>
        <w:t> </w:t>
      </w:r>
      <w:r>
        <w:rPr>
          <w:b/>
        </w:rPr>
        <w:t>Billed </w:t>
      </w:r>
      <w:r>
        <w:rPr/>
        <w:t>orders can be viewed.  </w:t>
      </w:r>
      <w:r>
        <w:rPr>
          <w:b/>
        </w:rPr>
        <w:t>Unbilled </w:t>
      </w:r>
      <w:r>
        <w:rPr/>
        <w:t>orders can be seen via the search order section.  Click the create order tab to start a new order.</w:t>
      </w:r>
    </w:p>
    <w:p>
      <w:pPr>
        <w:pStyle w:val="BodyText"/>
        <w:spacing w:before="8"/>
        <w:rPr>
          <w:sz w:val="8"/>
        </w:rPr>
      </w:pPr>
      <w:r>
        <w:rPr/>
        <w:drawing>
          <wp:anchor distT="0" distB="0" distL="0" distR="0" allowOverlap="1" layoutInCell="1" locked="0" behindDoc="0" simplePos="0" relativeHeight="1072">
            <wp:simplePos x="0" y="0"/>
            <wp:positionH relativeFrom="page">
              <wp:posOffset>685800</wp:posOffset>
            </wp:positionH>
            <wp:positionV relativeFrom="paragraph">
              <wp:posOffset>88689</wp:posOffset>
            </wp:positionV>
            <wp:extent cx="5388252" cy="3024378"/>
            <wp:effectExtent l="0" t="0" r="0" b="0"/>
            <wp:wrapTopAndBottom/>
            <wp:docPr id="5" name="image3.png" descr=""/>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5388252" cy="3024378"/>
                    </a:xfrm>
                    <a:prstGeom prst="rect">
                      <a:avLst/>
                    </a:prstGeom>
                  </pic:spPr>
                </pic:pic>
              </a:graphicData>
            </a:graphic>
          </wp:anchor>
        </w:drawing>
      </w:r>
    </w:p>
    <w:p>
      <w:pPr>
        <w:spacing w:after="0"/>
        <w:rPr>
          <w:sz w:val="8"/>
        </w:rPr>
        <w:sectPr>
          <w:pgSz w:w="12240" w:h="15840"/>
          <w:pgMar w:top="1380" w:bottom="280" w:left="440" w:right="1000"/>
        </w:sectPr>
      </w:pPr>
    </w:p>
    <w:p>
      <w:pPr>
        <w:pStyle w:val="BodyText"/>
        <w:spacing w:line="29" w:lineRule="exact"/>
        <w:ind w:left="606"/>
        <w:rPr>
          <w:sz w:val="2"/>
        </w:rPr>
      </w:pPr>
      <w:r>
        <w:rPr>
          <w:position w:val="0"/>
          <w:sz w:val="2"/>
        </w:rPr>
        <w:pict>
          <v:group style="width:507.5pt;height:1.5pt;mso-position-horizontal-relative:char;mso-position-vertical-relative:line" coordorigin="0,0" coordsize="10150,30">
            <v:line style="position:absolute" from="5,5" to="10145,5" stroked="true" strokeweight=".48pt" strokecolor="#000000">
              <v:stroke dashstyle="solid"/>
            </v:line>
            <v:line style="position:absolute" from="5,24" to="10145,24" stroked="true" strokeweight=".48pt" strokecolor="#000000">
              <v:stroke dashstyle="solid"/>
            </v:line>
          </v:group>
        </w:pict>
      </w:r>
      <w:r>
        <w:rPr>
          <w:position w:val="0"/>
          <w:sz w:val="2"/>
        </w:rPr>
      </w:r>
    </w:p>
    <w:p>
      <w:pPr>
        <w:pStyle w:val="Heading2"/>
        <w:spacing w:before="34"/>
        <w:ind w:left="640"/>
        <w:jc w:val="both"/>
      </w:pPr>
      <w:bookmarkStart w:name="_bookmark2" w:id="3"/>
      <w:bookmarkEnd w:id="3"/>
      <w:r>
        <w:rPr>
          <w:b w:val="0"/>
        </w:rPr>
      </w:r>
      <w:r>
        <w:rPr/>
        <w:t>Creating an Order</w:t>
      </w:r>
    </w:p>
    <w:p>
      <w:pPr>
        <w:spacing w:before="32"/>
        <w:ind w:left="640" w:right="0" w:firstLine="0"/>
        <w:jc w:val="both"/>
        <w:rPr>
          <w:sz w:val="22"/>
        </w:rPr>
      </w:pPr>
      <w:r>
        <w:rPr>
          <w:sz w:val="22"/>
        </w:rPr>
        <w:t>Click the </w:t>
      </w:r>
      <w:r>
        <w:rPr>
          <w:b/>
          <w:sz w:val="22"/>
        </w:rPr>
        <w:t>Create Order </w:t>
      </w:r>
      <w:r>
        <w:rPr>
          <w:sz w:val="22"/>
        </w:rPr>
        <w:t>Tab</w:t>
      </w:r>
    </w:p>
    <w:p>
      <w:pPr>
        <w:spacing w:before="183"/>
        <w:ind w:left="640" w:right="0" w:firstLine="0"/>
        <w:jc w:val="both"/>
        <w:rPr>
          <w:sz w:val="22"/>
        </w:rPr>
      </w:pPr>
      <w:r>
        <w:rPr>
          <w:sz w:val="22"/>
        </w:rPr>
        <w:t>The </w:t>
      </w:r>
      <w:r>
        <w:rPr>
          <w:b/>
          <w:sz w:val="22"/>
        </w:rPr>
        <w:t>create order </w:t>
      </w:r>
      <w:r>
        <w:rPr>
          <w:sz w:val="22"/>
        </w:rPr>
        <w:t>screen will display.</w:t>
      </w:r>
    </w:p>
    <w:p>
      <w:pPr>
        <w:pStyle w:val="BodyText"/>
        <w:spacing w:before="183"/>
        <w:ind w:left="640" w:right="197"/>
        <w:jc w:val="both"/>
      </w:pPr>
      <w:r>
        <w:rPr/>
        <w:pict>
          <v:line style="position:absolute;mso-position-horizontal-relative:page;mso-position-vertical-relative:paragraph;z-index:1192" from="27.360001pt,9.3879pt" to="27.360001pt,47.30790pt" stroked="true" strokeweight=".72pt" strokecolor="#000000">
            <v:stroke dashstyle="solid"/>
            <w10:wrap type="none"/>
          </v:line>
        </w:pict>
      </w:r>
      <w:r>
        <w:rPr/>
        <w:t>Use the </w:t>
      </w:r>
      <w:r>
        <w:rPr>
          <w:color w:val="B5082D"/>
          <w:u w:val="single" w:color="B5082D"/>
        </w:rPr>
        <w:t>drop down box </w:t>
      </w:r>
      <w:r>
        <w:rPr/>
        <w:t>to list the properties. Select a </w:t>
      </w:r>
      <w:r>
        <w:rPr>
          <w:b/>
        </w:rPr>
        <w:t>property </w:t>
      </w:r>
      <w:r>
        <w:rPr/>
        <w:t>by clicking on it. Properties are listed in alphabetical order. Then use the </w:t>
      </w:r>
      <w:r>
        <w:rPr>
          <w:color w:val="B5082D"/>
          <w:u w:val="single" w:color="B5082D"/>
        </w:rPr>
        <w:t>drop down box </w:t>
      </w:r>
      <w:r>
        <w:rPr/>
        <w:t>to list available models. If a sub model is available, an additional </w:t>
      </w:r>
      <w:r>
        <w:rPr>
          <w:color w:val="B5082D"/>
          <w:u w:val="single" w:color="B5082D"/>
        </w:rPr>
        <w:t>drop down box </w:t>
      </w:r>
      <w:r>
        <w:rPr/>
        <w:t>will display to allow choosing the correct sub model. Select the </w:t>
      </w:r>
      <w:r>
        <w:rPr>
          <w:color w:val="B5082D"/>
          <w:u w:val="single" w:color="B5082D"/>
        </w:rPr>
        <w:t>sub </w:t>
      </w:r>
      <w:r>
        <w:rPr>
          <w:b/>
        </w:rPr>
        <w:t>model </w:t>
      </w:r>
      <w:r>
        <w:rPr/>
        <w:t>by clicking on it.</w:t>
      </w:r>
    </w:p>
    <w:p>
      <w:pPr>
        <w:pStyle w:val="BodyText"/>
        <w:spacing w:before="11"/>
        <w:rPr>
          <w:sz w:val="21"/>
        </w:rPr>
      </w:pPr>
    </w:p>
    <w:p>
      <w:pPr>
        <w:pStyle w:val="BodyText"/>
        <w:ind w:left="640"/>
        <w:jc w:val="both"/>
      </w:pPr>
      <w:r>
        <w:rPr/>
        <w:t>The properties available are set by your Property Connect Administrator (The Floor covering Store).</w:t>
      </w:r>
    </w:p>
    <w:p>
      <w:pPr>
        <w:pStyle w:val="BodyText"/>
        <w:spacing w:before="9"/>
        <w:rPr>
          <w:sz w:val="18"/>
        </w:rPr>
      </w:pPr>
      <w:r>
        <w:rPr/>
        <w:pict>
          <v:group style="position:absolute;margin-left:54pt;margin-top:12.77107pt;width:467.75pt;height:279pt;mso-position-horizontal-relative:page;mso-position-vertical-relative:paragraph;z-index:1168;mso-wrap-distance-left:0;mso-wrap-distance-right:0" coordorigin="1080,255" coordsize="9355,5580">
            <v:shape style="position:absolute;left:1080;top:255;width:9355;height:5580" type="#_x0000_t75" stroked="false">
              <v:imagedata r:id="rId8" o:title=""/>
            </v:shape>
            <v:shape style="position:absolute;left:4095;top:1244;width:4320;height:1875" type="#_x0000_t75" stroked="false">
              <v:imagedata r:id="rId9" o:title=""/>
            </v:shape>
            <w10:wrap type="topAndBottom"/>
          </v:group>
        </w:pict>
      </w:r>
    </w:p>
    <w:p>
      <w:pPr>
        <w:spacing w:before="7"/>
        <w:ind w:left="640" w:right="0" w:firstLine="0"/>
        <w:jc w:val="left"/>
        <w:rPr>
          <w:i/>
          <w:sz w:val="18"/>
        </w:rPr>
      </w:pPr>
      <w:r>
        <w:rPr>
          <w:i/>
          <w:sz w:val="18"/>
        </w:rPr>
        <w:t>Figure: Create Order Screen</w:t>
      </w:r>
    </w:p>
    <w:p>
      <w:pPr>
        <w:pStyle w:val="BodyText"/>
        <w:spacing w:before="41"/>
        <w:ind w:left="640"/>
      </w:pPr>
      <w:r>
        <w:rPr/>
        <w:t>Much of the information will be automatically populated based on the model choice.</w:t>
      </w:r>
    </w:p>
    <w:p>
      <w:pPr>
        <w:pStyle w:val="BodyText"/>
      </w:pPr>
    </w:p>
    <w:p>
      <w:pPr>
        <w:pStyle w:val="BodyText"/>
        <w:ind w:left="640"/>
      </w:pPr>
      <w:r>
        <w:rPr/>
        <w:t>Required information is listed in red and has an * next to the field name. The submit button will be disabled until all required information is entered.</w:t>
      </w:r>
    </w:p>
    <w:p>
      <w:pPr>
        <w:pStyle w:val="BodyText"/>
        <w:spacing w:before="11"/>
        <w:rPr>
          <w:sz w:val="21"/>
        </w:rPr>
      </w:pPr>
    </w:p>
    <w:p>
      <w:pPr>
        <w:pStyle w:val="BodyText"/>
        <w:ind w:left="640"/>
      </w:pPr>
      <w:r>
        <w:rPr/>
        <w:t>Information to be entered in tab order (not all fields may be available):</w:t>
      </w:r>
    </w:p>
    <w:p>
      <w:pPr>
        <w:spacing w:before="0"/>
        <w:ind w:left="640" w:right="0" w:firstLine="0"/>
        <w:jc w:val="left"/>
        <w:rPr>
          <w:sz w:val="20"/>
        </w:rPr>
      </w:pPr>
      <w:r>
        <w:rPr>
          <w:b/>
          <w:sz w:val="24"/>
        </w:rPr>
        <w:t>Bldg/Unit #: </w:t>
      </w:r>
      <w:r>
        <w:rPr>
          <w:sz w:val="20"/>
        </w:rPr>
        <w:t>If available, this is a required field.</w:t>
      </w:r>
    </w:p>
    <w:p>
      <w:pPr>
        <w:pStyle w:val="BodyText"/>
        <w:spacing w:before="120"/>
        <w:ind w:left="640" w:right="1187"/>
      </w:pPr>
      <w:r>
        <w:rPr>
          <w:b/>
          <w:sz w:val="24"/>
        </w:rPr>
        <w:t>Preferred Date: </w:t>
      </w:r>
      <w:r>
        <w:rPr/>
        <w:t>Use the calendar to select the date. If available, this is a required field. This will import into the estimated delivery date field in Order Entry.</w:t>
      </w:r>
    </w:p>
    <w:p>
      <w:pPr>
        <w:pStyle w:val="BodyText"/>
        <w:spacing w:before="9"/>
        <w:rPr>
          <w:sz w:val="21"/>
        </w:rPr>
      </w:pPr>
    </w:p>
    <w:p>
      <w:pPr>
        <w:spacing w:before="0"/>
        <w:ind w:left="640" w:right="0" w:firstLine="0"/>
        <w:jc w:val="left"/>
        <w:rPr>
          <w:sz w:val="20"/>
        </w:rPr>
      </w:pPr>
      <w:r>
        <w:rPr>
          <w:b/>
          <w:sz w:val="24"/>
        </w:rPr>
        <w:t>Preferred Time: </w:t>
      </w:r>
      <w:r>
        <w:rPr>
          <w:sz w:val="20"/>
        </w:rPr>
        <w:t>Use the down arrow to select an option from the list of All day/AM/PM. The date must be the next day or later. This will import into the estimated delivery date field in Order Entry.</w:t>
      </w:r>
    </w:p>
    <w:p>
      <w:pPr>
        <w:pStyle w:val="BodyText"/>
        <w:spacing w:before="116"/>
        <w:ind w:left="640"/>
      </w:pPr>
      <w:r>
        <w:rPr>
          <w:b/>
          <w:sz w:val="24"/>
        </w:rPr>
        <w:t>PO#: </w:t>
      </w:r>
      <w:r>
        <w:rPr/>
        <w:t>This is an optional field unless it is required on the RFMS customer record for this company or property.</w:t>
      </w:r>
    </w:p>
    <w:p>
      <w:pPr>
        <w:spacing w:after="0"/>
        <w:sectPr>
          <w:pgSz w:w="12240" w:h="15840"/>
          <w:pgMar w:top="1420" w:bottom="280" w:left="440" w:right="940"/>
        </w:sectPr>
      </w:pPr>
    </w:p>
    <w:p>
      <w:pPr>
        <w:spacing w:line="242" w:lineRule="auto" w:before="75"/>
        <w:ind w:left="220" w:right="113" w:firstLine="0"/>
        <w:jc w:val="left"/>
        <w:rPr>
          <w:sz w:val="20"/>
        </w:rPr>
      </w:pPr>
      <w:r>
        <w:rPr>
          <w:b/>
          <w:sz w:val="24"/>
        </w:rPr>
        <w:t>Occupied: </w:t>
      </w:r>
      <w:r>
        <w:rPr>
          <w:sz w:val="22"/>
        </w:rPr>
        <w:t>Use the down arrow to select an option from the list of Yes/No/Unknown. This information is helpful in the scheduling process. </w:t>
      </w:r>
      <w:r>
        <w:rPr>
          <w:sz w:val="20"/>
        </w:rPr>
        <w:t>This is a required field.</w:t>
      </w:r>
    </w:p>
    <w:p>
      <w:pPr>
        <w:pStyle w:val="Heading3"/>
      </w:pPr>
      <w:r>
        <w:rPr/>
        <w:t>Special Instructions:</w:t>
      </w:r>
    </w:p>
    <w:p>
      <w:pPr>
        <w:pStyle w:val="BodyText"/>
        <w:spacing w:before="16"/>
        <w:ind w:left="220" w:right="113"/>
      </w:pPr>
      <w:r>
        <w:rPr/>
        <w:t>Enter information as needed here.  It will transfer to order entry in the web order screen as directions for processing the order. It can be viewed from the all notes and remarks section in Client</w:t>
      </w:r>
      <w:r>
        <w:rPr>
          <w:spacing w:val="-28"/>
        </w:rPr>
        <w:t> </w:t>
      </w:r>
      <w:r>
        <w:rPr/>
        <w:t>Management Remote Actions, once the order is created in customer</w:t>
      </w:r>
      <w:r>
        <w:rPr>
          <w:spacing w:val="-16"/>
        </w:rPr>
        <w:t> </w:t>
      </w:r>
      <w:r>
        <w:rPr/>
        <w:t>orders.</w:t>
      </w:r>
    </w:p>
    <w:p>
      <w:pPr>
        <w:pStyle w:val="Heading3"/>
        <w:spacing w:before="116"/>
      </w:pPr>
      <w:r>
        <w:rPr/>
        <w:t>Lines:</w:t>
      </w:r>
    </w:p>
    <w:p>
      <w:pPr>
        <w:pStyle w:val="BodyText"/>
        <w:spacing w:before="15"/>
        <w:ind w:left="220" w:right="113"/>
      </w:pPr>
      <w:r>
        <w:rPr/>
        <w:t>Options for that model will be shown, in the example new order detail screen there are two carpet options.</w:t>
      </w:r>
    </w:p>
    <w:p>
      <w:pPr>
        <w:pStyle w:val="BodyText"/>
        <w:ind w:left="220"/>
        <w:rPr>
          <w:sz w:val="20"/>
        </w:rPr>
      </w:pPr>
      <w:r>
        <w:rPr>
          <w:sz w:val="20"/>
        </w:rPr>
        <w:drawing>
          <wp:inline distT="0" distB="0" distL="0" distR="0">
            <wp:extent cx="5962313" cy="603503"/>
            <wp:effectExtent l="0" t="0" r="0" b="0"/>
            <wp:docPr id="7" name="image6.png" descr=""/>
            <wp:cNvGraphicFramePr>
              <a:graphicFrameLocks noChangeAspect="1"/>
            </wp:cNvGraphicFramePr>
            <a:graphic>
              <a:graphicData uri="http://schemas.openxmlformats.org/drawingml/2006/picture">
                <pic:pic>
                  <pic:nvPicPr>
                    <pic:cNvPr id="8" name="image6.png"/>
                    <pic:cNvPicPr/>
                  </pic:nvPicPr>
                  <pic:blipFill>
                    <a:blip r:embed="rId10" cstate="print"/>
                    <a:stretch>
                      <a:fillRect/>
                    </a:stretch>
                  </pic:blipFill>
                  <pic:spPr>
                    <a:xfrm>
                      <a:off x="0" y="0"/>
                      <a:ext cx="5962313" cy="603503"/>
                    </a:xfrm>
                    <a:prstGeom prst="rect">
                      <a:avLst/>
                    </a:prstGeom>
                  </pic:spPr>
                </pic:pic>
              </a:graphicData>
            </a:graphic>
          </wp:inline>
        </w:drawing>
      </w:r>
      <w:r>
        <w:rPr>
          <w:sz w:val="20"/>
        </w:rPr>
      </w:r>
    </w:p>
    <w:p>
      <w:pPr>
        <w:pStyle w:val="BodyText"/>
        <w:spacing w:before="6"/>
        <w:rPr>
          <w:sz w:val="31"/>
        </w:rPr>
      </w:pPr>
    </w:p>
    <w:p>
      <w:pPr>
        <w:pStyle w:val="BodyText"/>
        <w:ind w:left="220"/>
      </w:pPr>
      <w:r>
        <w:rPr/>
        <w:t>Select the items to order by checking next to them or </w:t>
      </w:r>
      <w:r>
        <w:rPr>
          <w:b/>
        </w:rPr>
        <w:t>select all </w:t>
      </w:r>
      <w:r>
        <w:rPr/>
        <w:t>by clicking in the box next to Area.</w:t>
      </w:r>
    </w:p>
    <w:p>
      <w:pPr>
        <w:pStyle w:val="BodyText"/>
        <w:rPr>
          <w:sz w:val="27"/>
        </w:rPr>
      </w:pPr>
      <w:r>
        <w:rPr/>
        <w:pict>
          <v:group style="position:absolute;margin-left:52.125pt;margin-top:17.500479pt;width:469.8pt;height:28.6pt;mso-position-horizontal-relative:page;mso-position-vertical-relative:paragraph;z-index:1216;mso-wrap-distance-left:0;mso-wrap-distance-right:0" coordorigin="1043,350" coordsize="9396,572">
            <v:shape style="position:absolute;left:1080;top:350;width:9358;height:526" type="#_x0000_t75" stroked="false">
              <v:imagedata r:id="rId11" o:title=""/>
            </v:shape>
            <v:shape style="position:absolute;left:1065;top:584;width:510;height:315" coordorigin="1065,584" coordsize="510,315" path="m1118,584l1097,588,1080,599,1069,616,1065,636,1065,846,1069,867,1080,884,1097,895,1118,899,1523,899,1543,895,1560,884,1571,867,1575,846,1575,636,1571,616,1560,599,1543,588,1523,584,1118,584xe" filled="false" stroked="true" strokeweight="2.25pt" strokecolor="#c00000">
              <v:path arrowok="t"/>
              <v:stroke dashstyle="solid"/>
            </v:shape>
            <w10:wrap type="topAndBottom"/>
          </v:group>
        </w:pict>
      </w:r>
    </w:p>
    <w:p>
      <w:pPr>
        <w:pStyle w:val="BodyText"/>
        <w:spacing w:before="10"/>
        <w:rPr>
          <w:sz w:val="17"/>
        </w:rPr>
      </w:pPr>
    </w:p>
    <w:p>
      <w:pPr>
        <w:spacing w:before="91"/>
        <w:ind w:left="220" w:right="0" w:firstLine="0"/>
        <w:jc w:val="left"/>
        <w:rPr>
          <w:b/>
          <w:sz w:val="26"/>
        </w:rPr>
      </w:pPr>
      <w:r>
        <w:rPr/>
        <w:pict>
          <v:line style="position:absolute;mso-position-horizontal-relative:page;mso-position-vertical-relative:paragraph;z-index:1264" from="48.360001pt,4.743862pt" to="48.360001pt,19.743862pt" stroked="true" strokeweight=".48pt" strokecolor="#000000">
            <v:stroke dashstyle="solid"/>
            <w10:wrap type="none"/>
          </v:line>
        </w:pict>
      </w:r>
      <w:r>
        <w:rPr>
          <w:b/>
          <w:color w:val="808080"/>
          <w:sz w:val="26"/>
        </w:rPr>
        <w:t>New Draft Options</w:t>
      </w:r>
    </w:p>
    <w:p>
      <w:pPr>
        <w:pStyle w:val="BodyText"/>
        <w:spacing w:before="8"/>
        <w:rPr>
          <w:b/>
          <w:sz w:val="13"/>
        </w:rPr>
      </w:pPr>
    </w:p>
    <w:p>
      <w:pPr>
        <w:pStyle w:val="BodyText"/>
        <w:spacing w:before="94"/>
        <w:ind w:left="220" w:right="2504"/>
      </w:pPr>
      <w:r>
        <w:rPr>
          <w:b/>
        </w:rPr>
        <w:t>Save </w:t>
      </w:r>
      <w:r>
        <w:rPr/>
        <w:t>the New Draft Order to be edited or approved and submitted later. Saving the New Draft assigns it an </w:t>
      </w:r>
      <w:r>
        <w:rPr>
          <w:b/>
        </w:rPr>
        <w:t>ID</w:t>
      </w:r>
      <w:r>
        <w:rPr/>
        <w:t>, which can then be used to search by.</w:t>
      </w:r>
    </w:p>
    <w:p>
      <w:pPr>
        <w:pStyle w:val="BodyText"/>
        <w:spacing w:before="9"/>
        <w:rPr>
          <w:sz w:val="21"/>
        </w:rPr>
      </w:pPr>
    </w:p>
    <w:p>
      <w:pPr>
        <w:spacing w:before="0"/>
        <w:ind w:left="220" w:right="0" w:firstLine="0"/>
        <w:jc w:val="left"/>
        <w:rPr>
          <w:sz w:val="22"/>
        </w:rPr>
      </w:pPr>
      <w:r>
        <w:rPr>
          <w:b/>
          <w:sz w:val="22"/>
        </w:rPr>
        <w:t>Cancel </w:t>
      </w:r>
      <w:r>
        <w:rPr>
          <w:sz w:val="22"/>
        </w:rPr>
        <w:t>to return to the </w:t>
      </w:r>
      <w:r>
        <w:rPr>
          <w:b/>
          <w:sz w:val="22"/>
        </w:rPr>
        <w:t>Home </w:t>
      </w:r>
      <w:r>
        <w:rPr>
          <w:sz w:val="22"/>
        </w:rPr>
        <w:t>screen.</w:t>
      </w:r>
    </w:p>
    <w:p>
      <w:pPr>
        <w:pStyle w:val="BodyText"/>
      </w:pPr>
    </w:p>
    <w:p>
      <w:pPr>
        <w:pStyle w:val="BodyText"/>
        <w:spacing w:line="244" w:lineRule="auto"/>
        <w:ind w:left="220" w:right="936"/>
      </w:pPr>
      <w:r>
        <w:rPr>
          <w:b/>
        </w:rPr>
        <w:t>Submit </w:t>
      </w:r>
      <w:r>
        <w:rPr/>
        <w:t>Order. Sends the order to the supplier. This cannot be done until all required fields are completed.</w:t>
      </w:r>
    </w:p>
    <w:p>
      <w:pPr>
        <w:pStyle w:val="BodyText"/>
        <w:rPr>
          <w:sz w:val="18"/>
        </w:rPr>
      </w:pPr>
      <w:r>
        <w:rPr/>
        <w:drawing>
          <wp:anchor distT="0" distB="0" distL="0" distR="0" allowOverlap="1" layoutInCell="1" locked="0" behindDoc="0" simplePos="0" relativeHeight="1240">
            <wp:simplePos x="0" y="0"/>
            <wp:positionH relativeFrom="page">
              <wp:posOffset>685800</wp:posOffset>
            </wp:positionH>
            <wp:positionV relativeFrom="paragraph">
              <wp:posOffset>156237</wp:posOffset>
            </wp:positionV>
            <wp:extent cx="1902181" cy="857250"/>
            <wp:effectExtent l="0" t="0" r="0" b="0"/>
            <wp:wrapTopAndBottom/>
            <wp:docPr id="9" name="image8.png" descr=""/>
            <wp:cNvGraphicFramePr>
              <a:graphicFrameLocks noChangeAspect="1"/>
            </wp:cNvGraphicFramePr>
            <a:graphic>
              <a:graphicData uri="http://schemas.openxmlformats.org/drawingml/2006/picture">
                <pic:pic>
                  <pic:nvPicPr>
                    <pic:cNvPr id="10" name="image8.png"/>
                    <pic:cNvPicPr/>
                  </pic:nvPicPr>
                  <pic:blipFill>
                    <a:blip r:embed="rId12" cstate="print"/>
                    <a:stretch>
                      <a:fillRect/>
                    </a:stretch>
                  </pic:blipFill>
                  <pic:spPr>
                    <a:xfrm>
                      <a:off x="0" y="0"/>
                      <a:ext cx="1902181" cy="857250"/>
                    </a:xfrm>
                    <a:prstGeom prst="rect">
                      <a:avLst/>
                    </a:prstGeom>
                  </pic:spPr>
                </pic:pic>
              </a:graphicData>
            </a:graphic>
          </wp:anchor>
        </w:drawing>
      </w:r>
    </w:p>
    <w:p>
      <w:pPr>
        <w:pStyle w:val="BodyText"/>
        <w:spacing w:before="91"/>
        <w:ind w:left="220" w:right="177"/>
      </w:pPr>
      <w:r>
        <w:rPr/>
        <w:t>A message will be displayed when an order has been created. The order will go to the dealer for credit checking and processing.</w:t>
      </w:r>
    </w:p>
    <w:p>
      <w:pPr>
        <w:pStyle w:val="BodyText"/>
        <w:spacing w:before="11"/>
        <w:rPr>
          <w:sz w:val="21"/>
        </w:rPr>
      </w:pPr>
    </w:p>
    <w:p>
      <w:pPr>
        <w:pStyle w:val="BodyText"/>
        <w:spacing w:line="242" w:lineRule="auto"/>
        <w:ind w:left="220" w:right="814"/>
      </w:pPr>
      <w:r>
        <w:rPr/>
        <w:t>If set, a confirmation email will be received. This recipient email address may be changed under Settings. </w:t>
      </w:r>
      <w:hyperlink w:history="true" w:anchor="_bookmark7">
        <w:r>
          <w:rPr>
            <w:color w:val="0000FF"/>
            <w:u w:val="single" w:color="0000FF"/>
          </w:rPr>
          <w:t>Click here to see details.</w:t>
        </w:r>
      </w:hyperlink>
    </w:p>
    <w:p>
      <w:pPr>
        <w:spacing w:after="0" w:line="242" w:lineRule="auto"/>
        <w:sectPr>
          <w:pgSz w:w="12240" w:h="15840"/>
          <w:pgMar w:top="1360" w:bottom="280" w:left="860" w:right="1020"/>
        </w:sectPr>
      </w:pPr>
    </w:p>
    <w:p>
      <w:pPr>
        <w:pStyle w:val="BodyText"/>
        <w:ind w:left="140"/>
        <w:rPr>
          <w:sz w:val="20"/>
        </w:rPr>
      </w:pPr>
      <w:r>
        <w:rPr>
          <w:sz w:val="20"/>
        </w:rPr>
        <w:drawing>
          <wp:inline distT="0" distB="0" distL="0" distR="0">
            <wp:extent cx="4569239" cy="3925252"/>
            <wp:effectExtent l="0" t="0" r="0" b="0"/>
            <wp:docPr id="11" name="image9.png" descr=""/>
            <wp:cNvGraphicFramePr>
              <a:graphicFrameLocks noChangeAspect="1"/>
            </wp:cNvGraphicFramePr>
            <a:graphic>
              <a:graphicData uri="http://schemas.openxmlformats.org/drawingml/2006/picture">
                <pic:pic>
                  <pic:nvPicPr>
                    <pic:cNvPr id="12" name="image9.png"/>
                    <pic:cNvPicPr/>
                  </pic:nvPicPr>
                  <pic:blipFill>
                    <a:blip r:embed="rId13" cstate="print"/>
                    <a:stretch>
                      <a:fillRect/>
                    </a:stretch>
                  </pic:blipFill>
                  <pic:spPr>
                    <a:xfrm>
                      <a:off x="0" y="0"/>
                      <a:ext cx="4569239" cy="3925252"/>
                    </a:xfrm>
                    <a:prstGeom prst="rect">
                      <a:avLst/>
                    </a:prstGeom>
                  </pic:spPr>
                </pic:pic>
              </a:graphicData>
            </a:graphic>
          </wp:inline>
        </w:drawing>
      </w:r>
      <w:r>
        <w:rPr>
          <w:sz w:val="20"/>
        </w:rPr>
      </w:r>
    </w:p>
    <w:p>
      <w:pPr>
        <w:pStyle w:val="BodyText"/>
        <w:spacing w:before="8"/>
        <w:rPr>
          <w:sz w:val="25"/>
        </w:rPr>
      </w:pPr>
      <w:r>
        <w:rPr/>
        <w:pict>
          <v:group style="position:absolute;margin-left:52.310001pt;margin-top:16.739994pt;width:507.5pt;height:1.5pt;mso-position-horizontal-relative:page;mso-position-vertical-relative:paragraph;z-index:1288;mso-wrap-distance-left:0;mso-wrap-distance-right:0" coordorigin="1046,335" coordsize="10150,30">
            <v:line style="position:absolute" from="1051,340" to="11191,340" stroked="true" strokeweight=".48001pt" strokecolor="#000000">
              <v:stroke dashstyle="solid"/>
            </v:line>
            <v:line style="position:absolute" from="1051,359" to="11191,359" stroked="true" strokeweight=".47998pt" strokecolor="#000000">
              <v:stroke dashstyle="solid"/>
            </v:line>
            <w10:wrap type="topAndBottom"/>
          </v:group>
        </w:pict>
      </w:r>
    </w:p>
    <w:p>
      <w:pPr>
        <w:pStyle w:val="Heading2"/>
        <w:spacing w:line="353" w:lineRule="exact"/>
      </w:pPr>
      <w:bookmarkStart w:name="_bookmark3" w:id="4"/>
      <w:bookmarkEnd w:id="4"/>
      <w:r>
        <w:rPr>
          <w:b w:val="0"/>
        </w:rPr>
      </w:r>
      <w:r>
        <w:rPr/>
        <w:t>Editing Draft Orders</w:t>
      </w:r>
    </w:p>
    <w:p>
      <w:pPr>
        <w:pStyle w:val="BodyText"/>
        <w:spacing w:before="35"/>
        <w:ind w:left="140"/>
      </w:pPr>
      <w:r>
        <w:rPr/>
        <w:t>From the home page see the listing of Draft orders.</w:t>
      </w:r>
    </w:p>
    <w:p>
      <w:pPr>
        <w:pStyle w:val="BodyText"/>
      </w:pPr>
    </w:p>
    <w:p>
      <w:pPr>
        <w:pStyle w:val="BodyText"/>
        <w:spacing w:line="252" w:lineRule="exact"/>
        <w:ind w:left="140"/>
      </w:pPr>
      <w:r>
        <w:rPr/>
        <w:t>Click the </w:t>
      </w:r>
      <w:r>
        <w:rPr>
          <w:color w:val="C00000"/>
        </w:rPr>
        <w:t>red X </w:t>
      </w:r>
      <w:r>
        <w:rPr/>
        <w:t>to delete a draft order.</w:t>
      </w:r>
    </w:p>
    <w:p>
      <w:pPr>
        <w:pStyle w:val="BodyText"/>
        <w:spacing w:line="511" w:lineRule="exact"/>
        <w:ind w:left="140"/>
      </w:pPr>
      <w:r>
        <w:rPr/>
        <w:t>Click the edit button </w:t>
      </w:r>
      <w:r>
        <w:rPr>
          <w:spacing w:val="-3"/>
        </w:rPr>
        <w:drawing>
          <wp:inline distT="0" distB="0" distL="0" distR="0">
            <wp:extent cx="276225" cy="295275"/>
            <wp:effectExtent l="0" t="0" r="0" b="0"/>
            <wp:docPr id="13" name="image10.png" descr=""/>
            <wp:cNvGraphicFramePr>
              <a:graphicFrameLocks noChangeAspect="1"/>
            </wp:cNvGraphicFramePr>
            <a:graphic>
              <a:graphicData uri="http://schemas.openxmlformats.org/drawingml/2006/picture">
                <pic:pic>
                  <pic:nvPicPr>
                    <pic:cNvPr id="14" name="image10.png"/>
                    <pic:cNvPicPr/>
                  </pic:nvPicPr>
                  <pic:blipFill>
                    <a:blip r:embed="rId14" cstate="print"/>
                    <a:stretch>
                      <a:fillRect/>
                    </a:stretch>
                  </pic:blipFill>
                  <pic:spPr>
                    <a:xfrm>
                      <a:off x="0" y="0"/>
                      <a:ext cx="276225" cy="295275"/>
                    </a:xfrm>
                    <a:prstGeom prst="rect">
                      <a:avLst/>
                    </a:prstGeom>
                  </pic:spPr>
                </pic:pic>
              </a:graphicData>
            </a:graphic>
          </wp:inline>
        </w:drawing>
      </w:r>
      <w:r>
        <w:rPr>
          <w:spacing w:val="-3"/>
        </w:rPr>
      </w:r>
      <w:r>
        <w:rPr>
          <w:rFonts w:ascii="Times New Roman"/>
          <w:spacing w:val="7"/>
        </w:rPr>
        <w:t> </w:t>
      </w:r>
      <w:r>
        <w:rPr/>
        <w:t>to edit a draft</w:t>
      </w:r>
      <w:r>
        <w:rPr>
          <w:spacing w:val="-17"/>
        </w:rPr>
        <w:t> </w:t>
      </w:r>
      <w:r>
        <w:rPr/>
        <w:t>order.</w:t>
      </w:r>
    </w:p>
    <w:p>
      <w:pPr>
        <w:pStyle w:val="BodyText"/>
        <w:spacing w:line="512" w:lineRule="exact"/>
        <w:ind w:left="140"/>
      </w:pPr>
      <w:r>
        <w:rPr/>
        <w:t>Click view  </w:t>
      </w:r>
      <w:r>
        <w:rPr>
          <w:spacing w:val="-1"/>
        </w:rPr>
        <w:drawing>
          <wp:inline distT="0" distB="0" distL="0" distR="0">
            <wp:extent cx="276224" cy="295910"/>
            <wp:effectExtent l="0" t="0" r="0" b="0"/>
            <wp:docPr id="15" name="image11.png" descr=""/>
            <wp:cNvGraphicFramePr>
              <a:graphicFrameLocks noChangeAspect="1"/>
            </wp:cNvGraphicFramePr>
            <a:graphic>
              <a:graphicData uri="http://schemas.openxmlformats.org/drawingml/2006/picture">
                <pic:pic>
                  <pic:nvPicPr>
                    <pic:cNvPr id="16" name="image11.png"/>
                    <pic:cNvPicPr/>
                  </pic:nvPicPr>
                  <pic:blipFill>
                    <a:blip r:embed="rId15" cstate="print"/>
                    <a:stretch>
                      <a:fillRect/>
                    </a:stretch>
                  </pic:blipFill>
                  <pic:spPr>
                    <a:xfrm>
                      <a:off x="0" y="0"/>
                      <a:ext cx="276224" cy="295910"/>
                    </a:xfrm>
                    <a:prstGeom prst="rect">
                      <a:avLst/>
                    </a:prstGeom>
                  </pic:spPr>
                </pic:pic>
              </a:graphicData>
            </a:graphic>
          </wp:inline>
        </w:drawing>
      </w:r>
      <w:r>
        <w:rPr>
          <w:spacing w:val="-1"/>
        </w:rPr>
      </w:r>
      <w:r>
        <w:rPr>
          <w:rFonts w:ascii="Times New Roman"/>
          <w:spacing w:val="7"/>
        </w:rPr>
        <w:t> </w:t>
      </w:r>
      <w:r>
        <w:rPr/>
        <w:t>to see the detail of an individual</w:t>
      </w:r>
      <w:r>
        <w:rPr>
          <w:spacing w:val="-18"/>
        </w:rPr>
        <w:t> </w:t>
      </w:r>
      <w:r>
        <w:rPr/>
        <w:t>order.</w:t>
      </w:r>
    </w:p>
    <w:p>
      <w:pPr>
        <w:pStyle w:val="BodyText"/>
        <w:spacing w:before="8"/>
        <w:rPr>
          <w:sz w:val="18"/>
        </w:rPr>
      </w:pPr>
      <w:r>
        <w:rPr/>
        <w:drawing>
          <wp:anchor distT="0" distB="0" distL="0" distR="0" allowOverlap="1" layoutInCell="1" locked="0" behindDoc="0" simplePos="0" relativeHeight="1312">
            <wp:simplePos x="0" y="0"/>
            <wp:positionH relativeFrom="page">
              <wp:posOffset>685800</wp:posOffset>
            </wp:positionH>
            <wp:positionV relativeFrom="paragraph">
              <wp:posOffset>161268</wp:posOffset>
            </wp:positionV>
            <wp:extent cx="6441476" cy="1560195"/>
            <wp:effectExtent l="0" t="0" r="0" b="0"/>
            <wp:wrapTopAndBottom/>
            <wp:docPr id="17" name="image12.png" descr=""/>
            <wp:cNvGraphicFramePr>
              <a:graphicFrameLocks noChangeAspect="1"/>
            </wp:cNvGraphicFramePr>
            <a:graphic>
              <a:graphicData uri="http://schemas.openxmlformats.org/drawingml/2006/picture">
                <pic:pic>
                  <pic:nvPicPr>
                    <pic:cNvPr id="18" name="image12.png"/>
                    <pic:cNvPicPr/>
                  </pic:nvPicPr>
                  <pic:blipFill>
                    <a:blip r:embed="rId16" cstate="print"/>
                    <a:stretch>
                      <a:fillRect/>
                    </a:stretch>
                  </pic:blipFill>
                  <pic:spPr>
                    <a:xfrm>
                      <a:off x="0" y="0"/>
                      <a:ext cx="6441476" cy="1560195"/>
                    </a:xfrm>
                    <a:prstGeom prst="rect">
                      <a:avLst/>
                    </a:prstGeom>
                  </pic:spPr>
                </pic:pic>
              </a:graphicData>
            </a:graphic>
          </wp:anchor>
        </w:drawing>
      </w:r>
      <w:r>
        <w:rPr/>
        <w:pict>
          <v:group style="position:absolute;margin-left:52.310001pt;margin-top:153.548279pt;width:507.5pt;height:1.5pt;mso-position-horizontal-relative:page;mso-position-vertical-relative:paragraph;z-index:1336;mso-wrap-distance-left:0;mso-wrap-distance-right:0" coordorigin="1046,3071" coordsize="10150,30">
            <v:line style="position:absolute" from="1051,3076" to="11191,3076" stroked="true" strokeweight=".47998pt" strokecolor="#000000">
              <v:stroke dashstyle="solid"/>
            </v:line>
            <v:line style="position:absolute" from="1051,3095" to="11191,3095" stroked="true" strokeweight=".48004pt" strokecolor="#000000">
              <v:stroke dashstyle="solid"/>
            </v:line>
            <w10:wrap type="topAndBottom"/>
          </v:group>
        </w:pict>
      </w:r>
    </w:p>
    <w:p>
      <w:pPr>
        <w:pStyle w:val="BodyText"/>
        <w:spacing w:before="4"/>
        <w:rPr>
          <w:sz w:val="25"/>
        </w:rPr>
      </w:pPr>
    </w:p>
    <w:p>
      <w:pPr>
        <w:pStyle w:val="Heading2"/>
      </w:pPr>
      <w:bookmarkStart w:name="_bookmark4" w:id="5"/>
      <w:bookmarkEnd w:id="5"/>
      <w:r>
        <w:rPr>
          <w:b w:val="0"/>
        </w:rPr>
      </w:r>
      <w:r>
        <w:rPr/>
        <w:t>Viewing Billed Orders</w:t>
      </w:r>
    </w:p>
    <w:p>
      <w:pPr>
        <w:pStyle w:val="BodyText"/>
        <w:spacing w:before="33"/>
        <w:ind w:left="140"/>
      </w:pPr>
      <w:r>
        <w:rPr/>
        <w:t>From the home page see the listing of billed orders.</w:t>
      </w:r>
    </w:p>
    <w:p>
      <w:pPr>
        <w:spacing w:after="0"/>
        <w:sectPr>
          <w:pgSz w:w="12240" w:h="15840"/>
          <w:pgMar w:top="1440" w:bottom="280" w:left="940" w:right="940"/>
        </w:sectPr>
      </w:pPr>
    </w:p>
    <w:p>
      <w:pPr>
        <w:pStyle w:val="BodyText"/>
        <w:spacing w:before="75"/>
        <w:ind w:left="100" w:right="148"/>
      </w:pPr>
      <w:r>
        <w:rPr/>
        <w:t>Click the </w:t>
      </w:r>
      <w:r>
        <w:rPr>
          <w:b/>
          <w:color w:val="808080"/>
        </w:rPr>
        <w:t>+ </w:t>
      </w:r>
      <w:r>
        <w:rPr/>
        <w:t>sign to see the listing of billed orders for a property. Click the </w:t>
      </w:r>
      <w:r>
        <w:rPr>
          <w:b/>
          <w:color w:val="808080"/>
        </w:rPr>
        <w:t>+ </w:t>
      </w:r>
      <w:r>
        <w:rPr/>
        <w:t>sign again to collapse the list. Alternatively, click ‘Expand All’ to see all listings and ‘Collapse All’ to hide all listings.</w:t>
      </w:r>
    </w:p>
    <w:p>
      <w:pPr>
        <w:pStyle w:val="BodyText"/>
        <w:ind w:left="100"/>
      </w:pPr>
      <w:r>
        <w:rPr/>
        <w:t>Click view  </w:t>
      </w:r>
      <w:r>
        <w:rPr>
          <w:spacing w:val="-1"/>
        </w:rPr>
        <w:drawing>
          <wp:inline distT="0" distB="0" distL="0" distR="0">
            <wp:extent cx="276224" cy="295909"/>
            <wp:effectExtent l="0" t="0" r="0" b="0"/>
            <wp:docPr id="19" name="image11.png" descr=""/>
            <wp:cNvGraphicFramePr>
              <a:graphicFrameLocks noChangeAspect="1"/>
            </wp:cNvGraphicFramePr>
            <a:graphic>
              <a:graphicData uri="http://schemas.openxmlformats.org/drawingml/2006/picture">
                <pic:pic>
                  <pic:nvPicPr>
                    <pic:cNvPr id="20" name="image11.png"/>
                    <pic:cNvPicPr/>
                  </pic:nvPicPr>
                  <pic:blipFill>
                    <a:blip r:embed="rId15" cstate="print"/>
                    <a:stretch>
                      <a:fillRect/>
                    </a:stretch>
                  </pic:blipFill>
                  <pic:spPr>
                    <a:xfrm>
                      <a:off x="0" y="0"/>
                      <a:ext cx="276224" cy="295909"/>
                    </a:xfrm>
                    <a:prstGeom prst="rect">
                      <a:avLst/>
                    </a:prstGeom>
                  </pic:spPr>
                </pic:pic>
              </a:graphicData>
            </a:graphic>
          </wp:inline>
        </w:drawing>
      </w:r>
      <w:r>
        <w:rPr>
          <w:spacing w:val="-1"/>
        </w:rPr>
      </w:r>
      <w:r>
        <w:rPr>
          <w:rFonts w:ascii="Times New Roman"/>
          <w:spacing w:val="7"/>
        </w:rPr>
        <w:t> </w:t>
      </w:r>
      <w:r>
        <w:rPr/>
        <w:t>to see the detail of an individual</w:t>
      </w:r>
      <w:r>
        <w:rPr>
          <w:spacing w:val="-18"/>
        </w:rPr>
        <w:t> </w:t>
      </w:r>
      <w:r>
        <w:rPr/>
        <w:t>order.</w:t>
      </w:r>
    </w:p>
    <w:p>
      <w:pPr>
        <w:pStyle w:val="BodyText"/>
        <w:spacing w:before="6"/>
        <w:rPr>
          <w:sz w:val="18"/>
        </w:rPr>
      </w:pPr>
      <w:r>
        <w:rPr/>
        <w:drawing>
          <wp:anchor distT="0" distB="0" distL="0" distR="0" allowOverlap="1" layoutInCell="1" locked="0" behindDoc="0" simplePos="0" relativeHeight="1360">
            <wp:simplePos x="0" y="0"/>
            <wp:positionH relativeFrom="page">
              <wp:posOffset>685800</wp:posOffset>
            </wp:positionH>
            <wp:positionV relativeFrom="paragraph">
              <wp:posOffset>160428</wp:posOffset>
            </wp:positionV>
            <wp:extent cx="6439527" cy="1993582"/>
            <wp:effectExtent l="0" t="0" r="0" b="0"/>
            <wp:wrapTopAndBottom/>
            <wp:docPr id="21" name="image13.png" descr=""/>
            <wp:cNvGraphicFramePr>
              <a:graphicFrameLocks noChangeAspect="1"/>
            </wp:cNvGraphicFramePr>
            <a:graphic>
              <a:graphicData uri="http://schemas.openxmlformats.org/drawingml/2006/picture">
                <pic:pic>
                  <pic:nvPicPr>
                    <pic:cNvPr id="22" name="image13.png"/>
                    <pic:cNvPicPr/>
                  </pic:nvPicPr>
                  <pic:blipFill>
                    <a:blip r:embed="rId17" cstate="print"/>
                    <a:stretch>
                      <a:fillRect/>
                    </a:stretch>
                  </pic:blipFill>
                  <pic:spPr>
                    <a:xfrm>
                      <a:off x="0" y="0"/>
                      <a:ext cx="6439527" cy="1993582"/>
                    </a:xfrm>
                    <a:prstGeom prst="rect">
                      <a:avLst/>
                    </a:prstGeom>
                  </pic:spPr>
                </pic:pic>
              </a:graphicData>
            </a:graphic>
          </wp:anchor>
        </w:drawing>
      </w:r>
    </w:p>
    <w:p>
      <w:pPr>
        <w:pStyle w:val="BodyText"/>
        <w:spacing w:before="2"/>
        <w:rPr>
          <w:sz w:val="6"/>
        </w:rPr>
      </w:pPr>
    </w:p>
    <w:p>
      <w:pPr>
        <w:pStyle w:val="BodyText"/>
        <w:ind w:left="100"/>
        <w:rPr>
          <w:sz w:val="20"/>
        </w:rPr>
      </w:pPr>
      <w:r>
        <w:rPr>
          <w:sz w:val="20"/>
        </w:rPr>
        <w:drawing>
          <wp:inline distT="0" distB="0" distL="0" distR="0">
            <wp:extent cx="6402913" cy="3905440"/>
            <wp:effectExtent l="0" t="0" r="0" b="0"/>
            <wp:docPr id="23" name="image14.png" descr=""/>
            <wp:cNvGraphicFramePr>
              <a:graphicFrameLocks noChangeAspect="1"/>
            </wp:cNvGraphicFramePr>
            <a:graphic>
              <a:graphicData uri="http://schemas.openxmlformats.org/drawingml/2006/picture">
                <pic:pic>
                  <pic:nvPicPr>
                    <pic:cNvPr id="24" name="image14.png"/>
                    <pic:cNvPicPr/>
                  </pic:nvPicPr>
                  <pic:blipFill>
                    <a:blip r:embed="rId18" cstate="print"/>
                    <a:stretch>
                      <a:fillRect/>
                    </a:stretch>
                  </pic:blipFill>
                  <pic:spPr>
                    <a:xfrm>
                      <a:off x="0" y="0"/>
                      <a:ext cx="6402913" cy="3905440"/>
                    </a:xfrm>
                    <a:prstGeom prst="rect">
                      <a:avLst/>
                    </a:prstGeom>
                  </pic:spPr>
                </pic:pic>
              </a:graphicData>
            </a:graphic>
          </wp:inline>
        </w:drawing>
      </w:r>
      <w:r>
        <w:rPr>
          <w:sz w:val="20"/>
        </w:rPr>
      </w:r>
    </w:p>
    <w:p>
      <w:pPr>
        <w:spacing w:before="30"/>
        <w:ind w:left="100" w:right="0" w:firstLine="0"/>
        <w:jc w:val="left"/>
        <w:rPr>
          <w:i/>
          <w:sz w:val="18"/>
        </w:rPr>
      </w:pPr>
      <w:r>
        <w:rPr>
          <w:i/>
          <w:sz w:val="18"/>
        </w:rPr>
        <w:t>Figure: View Billed Order</w:t>
      </w:r>
    </w:p>
    <w:p>
      <w:pPr>
        <w:spacing w:before="42"/>
        <w:ind w:left="100" w:right="0" w:firstLine="0"/>
        <w:jc w:val="left"/>
        <w:rPr>
          <w:sz w:val="20"/>
        </w:rPr>
      </w:pPr>
      <w:r>
        <w:rPr>
          <w:sz w:val="20"/>
        </w:rPr>
        <w:t>Click the print button to print a copy of this order.</w:t>
      </w:r>
    </w:p>
    <w:p>
      <w:pPr>
        <w:spacing w:after="0"/>
        <w:jc w:val="left"/>
        <w:rPr>
          <w:sz w:val="20"/>
        </w:rPr>
        <w:sectPr>
          <w:pgSz w:w="12240" w:h="15840"/>
          <w:pgMar w:top="1360" w:bottom="280" w:left="980" w:right="980"/>
        </w:sectPr>
      </w:pPr>
    </w:p>
    <w:p>
      <w:pPr>
        <w:pStyle w:val="Heading1"/>
        <w:spacing w:before="58"/>
      </w:pPr>
      <w:bookmarkStart w:name="_bookmark5" w:id="6"/>
      <w:bookmarkEnd w:id="6"/>
      <w:r>
        <w:rPr>
          <w:b w:val="0"/>
        </w:rPr>
      </w:r>
      <w:r>
        <w:rPr/>
        <w:t>Search Orders</w:t>
      </w:r>
    </w:p>
    <w:p>
      <w:pPr>
        <w:pStyle w:val="BodyText"/>
        <w:ind w:left="100" w:right="647"/>
      </w:pPr>
      <w:r>
        <w:rPr/>
        <w:t>Search orders by entering any text into the search box. Then click the search button. To reset the search fields, use the clear button.</w:t>
      </w:r>
    </w:p>
    <w:p>
      <w:pPr>
        <w:pStyle w:val="BodyText"/>
      </w:pPr>
    </w:p>
    <w:p>
      <w:pPr>
        <w:pStyle w:val="BodyText"/>
        <w:spacing w:line="251" w:lineRule="exact"/>
        <w:ind w:left="100"/>
      </w:pPr>
      <w:r>
        <w:rPr/>
        <w:t>Select filter information for type and property by using the drop down arrows.</w:t>
      </w:r>
    </w:p>
    <w:p>
      <w:pPr>
        <w:pStyle w:val="BodyText"/>
        <w:spacing w:line="251" w:lineRule="exact"/>
        <w:ind w:left="100"/>
      </w:pPr>
      <w:r>
        <w:rPr>
          <w:b/>
        </w:rPr>
        <w:t>Type</w:t>
      </w:r>
      <w:r>
        <w:rPr/>
        <w:t>: Options are All, Unbilled, Billed, Paid</w:t>
      </w:r>
    </w:p>
    <w:p>
      <w:pPr>
        <w:pStyle w:val="BodyText"/>
        <w:spacing w:before="1"/>
        <w:ind w:left="100"/>
      </w:pPr>
      <w:r>
        <w:rPr>
          <w:b/>
        </w:rPr>
        <w:t>Property</w:t>
      </w:r>
      <w:r>
        <w:rPr/>
        <w:t>: Select one of the available properties or all</w:t>
      </w:r>
    </w:p>
    <w:p>
      <w:pPr>
        <w:pStyle w:val="BodyText"/>
        <w:rPr>
          <w:sz w:val="24"/>
        </w:rPr>
      </w:pPr>
    </w:p>
    <w:p>
      <w:pPr>
        <w:pStyle w:val="BodyText"/>
        <w:spacing w:line="242" w:lineRule="auto" w:before="159"/>
        <w:ind w:left="100" w:right="219"/>
      </w:pPr>
      <w:r>
        <w:rPr/>
        <w:t>The number of each listed is controlled by the number in the </w:t>
      </w:r>
      <w:r>
        <w:rPr>
          <w:b/>
        </w:rPr>
        <w:t>Show _ Entries </w:t>
      </w:r>
      <w:r>
        <w:rPr/>
        <w:t>box which can be adjusted to show up to 100 orders per screen. The numbers of the entries is shown at the lower left of the listing. To start searching within search results, simply start typing in the search box within the search results.</w:t>
      </w:r>
    </w:p>
    <w:p>
      <w:pPr>
        <w:pStyle w:val="BodyText"/>
        <w:spacing w:before="7"/>
        <w:rPr>
          <w:sz w:val="21"/>
        </w:rPr>
      </w:pPr>
    </w:p>
    <w:p>
      <w:pPr>
        <w:pStyle w:val="BodyText"/>
        <w:ind w:left="100"/>
      </w:pPr>
      <w:r>
        <w:rPr/>
        <w:t>Use the scroll bar to see more of the listings.</w:t>
      </w:r>
    </w:p>
    <w:p>
      <w:pPr>
        <w:pStyle w:val="BodyText"/>
        <w:spacing w:before="8"/>
        <w:rPr>
          <w:sz w:val="18"/>
        </w:rPr>
      </w:pPr>
      <w:r>
        <w:rPr/>
        <w:drawing>
          <wp:anchor distT="0" distB="0" distL="0" distR="0" allowOverlap="1" layoutInCell="1" locked="0" behindDoc="0" simplePos="0" relativeHeight="1384">
            <wp:simplePos x="0" y="0"/>
            <wp:positionH relativeFrom="page">
              <wp:posOffset>685800</wp:posOffset>
            </wp:positionH>
            <wp:positionV relativeFrom="paragraph">
              <wp:posOffset>161411</wp:posOffset>
            </wp:positionV>
            <wp:extent cx="5908477" cy="3669029"/>
            <wp:effectExtent l="0" t="0" r="0" b="0"/>
            <wp:wrapTopAndBottom/>
            <wp:docPr id="25" name="image15.png" descr=""/>
            <wp:cNvGraphicFramePr>
              <a:graphicFrameLocks noChangeAspect="1"/>
            </wp:cNvGraphicFramePr>
            <a:graphic>
              <a:graphicData uri="http://schemas.openxmlformats.org/drawingml/2006/picture">
                <pic:pic>
                  <pic:nvPicPr>
                    <pic:cNvPr id="26" name="image15.png"/>
                    <pic:cNvPicPr/>
                  </pic:nvPicPr>
                  <pic:blipFill>
                    <a:blip r:embed="rId19" cstate="print"/>
                    <a:stretch>
                      <a:fillRect/>
                    </a:stretch>
                  </pic:blipFill>
                  <pic:spPr>
                    <a:xfrm>
                      <a:off x="0" y="0"/>
                      <a:ext cx="5908477" cy="3669029"/>
                    </a:xfrm>
                    <a:prstGeom prst="rect">
                      <a:avLst/>
                    </a:prstGeom>
                  </pic:spPr>
                </pic:pic>
              </a:graphicData>
            </a:graphic>
          </wp:anchor>
        </w:drawing>
      </w:r>
    </w:p>
    <w:p>
      <w:pPr>
        <w:spacing w:before="37"/>
        <w:ind w:left="100" w:right="0" w:firstLine="0"/>
        <w:jc w:val="left"/>
        <w:rPr>
          <w:i/>
          <w:sz w:val="18"/>
        </w:rPr>
      </w:pPr>
      <w:r>
        <w:rPr>
          <w:i/>
          <w:sz w:val="18"/>
        </w:rPr>
        <w:t>Figure: Search Screen</w:t>
      </w:r>
    </w:p>
    <w:p>
      <w:pPr>
        <w:spacing w:before="40"/>
        <w:ind w:left="100" w:right="72" w:firstLine="0"/>
        <w:jc w:val="left"/>
        <w:rPr>
          <w:sz w:val="20"/>
        </w:rPr>
      </w:pPr>
      <w:r>
        <w:rPr>
          <w:sz w:val="20"/>
        </w:rPr>
        <w:t>Click any of the column headings in the list to sort by that column. This also sets the search field to search by that column. For example, click on order date. The listed orders will be sorted by order date. Then enter 8 in the search box to limit the list to only orders in August.</w:t>
      </w:r>
    </w:p>
    <w:p>
      <w:pPr>
        <w:spacing w:after="0"/>
        <w:jc w:val="left"/>
        <w:rPr>
          <w:sz w:val="20"/>
        </w:rPr>
        <w:sectPr>
          <w:pgSz w:w="12240" w:h="15840"/>
          <w:pgMar w:top="1380" w:bottom="280" w:left="980" w:right="1040"/>
        </w:sectPr>
      </w:pPr>
    </w:p>
    <w:p>
      <w:pPr>
        <w:pStyle w:val="BodyText"/>
        <w:ind w:left="100"/>
        <w:rPr>
          <w:sz w:val="20"/>
        </w:rPr>
      </w:pPr>
      <w:r>
        <w:rPr>
          <w:sz w:val="20"/>
        </w:rPr>
        <w:drawing>
          <wp:inline distT="0" distB="0" distL="0" distR="0">
            <wp:extent cx="5948734" cy="1202721"/>
            <wp:effectExtent l="0" t="0" r="0" b="0"/>
            <wp:docPr id="27" name="image16.jpeg" descr=""/>
            <wp:cNvGraphicFramePr>
              <a:graphicFrameLocks noChangeAspect="1"/>
            </wp:cNvGraphicFramePr>
            <a:graphic>
              <a:graphicData uri="http://schemas.openxmlformats.org/drawingml/2006/picture">
                <pic:pic>
                  <pic:nvPicPr>
                    <pic:cNvPr id="28" name="image16.jpeg"/>
                    <pic:cNvPicPr/>
                  </pic:nvPicPr>
                  <pic:blipFill>
                    <a:blip r:embed="rId20" cstate="print"/>
                    <a:stretch>
                      <a:fillRect/>
                    </a:stretch>
                  </pic:blipFill>
                  <pic:spPr>
                    <a:xfrm>
                      <a:off x="0" y="0"/>
                      <a:ext cx="5948734" cy="1202721"/>
                    </a:xfrm>
                    <a:prstGeom prst="rect">
                      <a:avLst/>
                    </a:prstGeom>
                  </pic:spPr>
                </pic:pic>
              </a:graphicData>
            </a:graphic>
          </wp:inline>
        </w:drawing>
      </w:r>
      <w:r>
        <w:rPr>
          <w:sz w:val="20"/>
        </w:rPr>
      </w:r>
    </w:p>
    <w:p>
      <w:pPr>
        <w:pStyle w:val="BodyText"/>
        <w:rPr>
          <w:sz w:val="20"/>
        </w:rPr>
      </w:pPr>
    </w:p>
    <w:p>
      <w:pPr>
        <w:pStyle w:val="BodyText"/>
        <w:spacing w:before="11"/>
        <w:rPr>
          <w:sz w:val="16"/>
        </w:rPr>
      </w:pPr>
      <w:r>
        <w:rPr/>
        <w:drawing>
          <wp:anchor distT="0" distB="0" distL="0" distR="0" allowOverlap="1" layoutInCell="1" locked="0" behindDoc="0" simplePos="0" relativeHeight="1408">
            <wp:simplePos x="0" y="0"/>
            <wp:positionH relativeFrom="page">
              <wp:posOffset>685800</wp:posOffset>
            </wp:positionH>
            <wp:positionV relativeFrom="paragraph">
              <wp:posOffset>148602</wp:posOffset>
            </wp:positionV>
            <wp:extent cx="5907209" cy="1005173"/>
            <wp:effectExtent l="0" t="0" r="0" b="0"/>
            <wp:wrapTopAndBottom/>
            <wp:docPr id="29" name="image17.png" descr=""/>
            <wp:cNvGraphicFramePr>
              <a:graphicFrameLocks noChangeAspect="1"/>
            </wp:cNvGraphicFramePr>
            <a:graphic>
              <a:graphicData uri="http://schemas.openxmlformats.org/drawingml/2006/picture">
                <pic:pic>
                  <pic:nvPicPr>
                    <pic:cNvPr id="30" name="image17.png"/>
                    <pic:cNvPicPr/>
                  </pic:nvPicPr>
                  <pic:blipFill>
                    <a:blip r:embed="rId21" cstate="print"/>
                    <a:stretch>
                      <a:fillRect/>
                    </a:stretch>
                  </pic:blipFill>
                  <pic:spPr>
                    <a:xfrm>
                      <a:off x="0" y="0"/>
                      <a:ext cx="5907209" cy="1005173"/>
                    </a:xfrm>
                    <a:prstGeom prst="rect">
                      <a:avLst/>
                    </a:prstGeom>
                  </pic:spPr>
                </pic:pic>
              </a:graphicData>
            </a:graphic>
          </wp:anchor>
        </w:drawing>
      </w:r>
    </w:p>
    <w:p>
      <w:pPr>
        <w:pStyle w:val="BodyText"/>
        <w:spacing w:before="1"/>
        <w:rPr>
          <w:sz w:val="23"/>
        </w:rPr>
      </w:pPr>
    </w:p>
    <w:p>
      <w:pPr>
        <w:pStyle w:val="BodyText"/>
        <w:tabs>
          <w:tab w:pos="2613" w:val="left" w:leader="none"/>
        </w:tabs>
        <w:spacing w:line="252" w:lineRule="exact" w:before="94"/>
        <w:ind w:left="100"/>
      </w:pPr>
      <w:r>
        <w:rPr/>
        <w:drawing>
          <wp:anchor distT="0" distB="0" distL="0" distR="0" allowOverlap="1" layoutInCell="1" locked="0" behindDoc="1" simplePos="0" relativeHeight="268427951">
            <wp:simplePos x="0" y="0"/>
            <wp:positionH relativeFrom="page">
              <wp:posOffset>2005329</wp:posOffset>
            </wp:positionH>
            <wp:positionV relativeFrom="paragraph">
              <wp:posOffset>-105818</wp:posOffset>
            </wp:positionV>
            <wp:extent cx="276225" cy="295910"/>
            <wp:effectExtent l="0" t="0" r="0" b="0"/>
            <wp:wrapNone/>
            <wp:docPr id="31" name="image11.png" descr=""/>
            <wp:cNvGraphicFramePr>
              <a:graphicFrameLocks noChangeAspect="1"/>
            </wp:cNvGraphicFramePr>
            <a:graphic>
              <a:graphicData uri="http://schemas.openxmlformats.org/drawingml/2006/picture">
                <pic:pic>
                  <pic:nvPicPr>
                    <pic:cNvPr id="32" name="image11.png"/>
                    <pic:cNvPicPr/>
                  </pic:nvPicPr>
                  <pic:blipFill>
                    <a:blip r:embed="rId15" cstate="print"/>
                    <a:stretch>
                      <a:fillRect/>
                    </a:stretch>
                  </pic:blipFill>
                  <pic:spPr>
                    <a:xfrm>
                      <a:off x="0" y="0"/>
                      <a:ext cx="276225" cy="295910"/>
                    </a:xfrm>
                    <a:prstGeom prst="rect">
                      <a:avLst/>
                    </a:prstGeom>
                  </pic:spPr>
                </pic:pic>
              </a:graphicData>
            </a:graphic>
          </wp:anchor>
        </w:drawing>
      </w:r>
      <w:r>
        <w:rPr/>
        <w:t>Click the</w:t>
      </w:r>
      <w:r>
        <w:rPr>
          <w:spacing w:val="-2"/>
        </w:rPr>
        <w:t> </w:t>
      </w:r>
      <w:r>
        <w:rPr/>
        <w:t>view</w:t>
      </w:r>
      <w:r>
        <w:rPr>
          <w:spacing w:val="-5"/>
        </w:rPr>
        <w:t> </w:t>
      </w:r>
      <w:r>
        <w:rPr/>
        <w:t>button</w:t>
        <w:tab/>
        <w:t>to see the details of an</w:t>
      </w:r>
      <w:r>
        <w:rPr>
          <w:spacing w:val="-8"/>
        </w:rPr>
        <w:t> </w:t>
      </w:r>
      <w:r>
        <w:rPr/>
        <w:t>order.</w:t>
      </w:r>
    </w:p>
    <w:p>
      <w:pPr>
        <w:pStyle w:val="BodyText"/>
        <w:ind w:left="100" w:right="1147"/>
      </w:pPr>
      <w:r>
        <w:rPr/>
        <w:t>If an order has not been billed, a preliminary total may be shown if the store has printed an acknowledgement.</w:t>
      </w:r>
    </w:p>
    <w:p>
      <w:pPr>
        <w:pStyle w:val="BodyText"/>
        <w:rPr>
          <w:sz w:val="24"/>
        </w:rPr>
      </w:pPr>
    </w:p>
    <w:p>
      <w:pPr>
        <w:pStyle w:val="BodyText"/>
        <w:rPr>
          <w:sz w:val="24"/>
        </w:rPr>
      </w:pPr>
    </w:p>
    <w:p>
      <w:pPr>
        <w:pStyle w:val="BodyText"/>
        <w:rPr>
          <w:sz w:val="24"/>
        </w:rPr>
      </w:pPr>
    </w:p>
    <w:p>
      <w:pPr>
        <w:pStyle w:val="BodyText"/>
        <w:spacing w:before="4"/>
        <w:rPr>
          <w:sz w:val="19"/>
        </w:rPr>
      </w:pPr>
    </w:p>
    <w:p>
      <w:pPr>
        <w:pStyle w:val="Heading1"/>
        <w:spacing w:before="0"/>
      </w:pPr>
      <w:bookmarkStart w:name="_bookmark6" w:id="7"/>
      <w:bookmarkEnd w:id="7"/>
      <w:r>
        <w:rPr>
          <w:b w:val="0"/>
        </w:rPr>
      </w:r>
      <w:r>
        <w:rPr/>
        <w:t>History</w:t>
      </w:r>
    </w:p>
    <w:p>
      <w:pPr>
        <w:pStyle w:val="BodyText"/>
        <w:ind w:left="100"/>
        <w:rPr>
          <w:sz w:val="20"/>
        </w:rPr>
      </w:pPr>
      <w:r>
        <w:rPr>
          <w:sz w:val="20"/>
        </w:rPr>
        <w:drawing>
          <wp:inline distT="0" distB="0" distL="0" distR="0">
            <wp:extent cx="5888629" cy="1809559"/>
            <wp:effectExtent l="0" t="0" r="0" b="0"/>
            <wp:docPr id="33" name="image18.png" descr=""/>
            <wp:cNvGraphicFramePr>
              <a:graphicFrameLocks noChangeAspect="1"/>
            </wp:cNvGraphicFramePr>
            <a:graphic>
              <a:graphicData uri="http://schemas.openxmlformats.org/drawingml/2006/picture">
                <pic:pic>
                  <pic:nvPicPr>
                    <pic:cNvPr id="34" name="image18.png"/>
                    <pic:cNvPicPr/>
                  </pic:nvPicPr>
                  <pic:blipFill>
                    <a:blip r:embed="rId22" cstate="print"/>
                    <a:stretch>
                      <a:fillRect/>
                    </a:stretch>
                  </pic:blipFill>
                  <pic:spPr>
                    <a:xfrm>
                      <a:off x="0" y="0"/>
                      <a:ext cx="5888629" cy="1809559"/>
                    </a:xfrm>
                    <a:prstGeom prst="rect">
                      <a:avLst/>
                    </a:prstGeom>
                  </pic:spPr>
                </pic:pic>
              </a:graphicData>
            </a:graphic>
          </wp:inline>
        </w:drawing>
      </w:r>
      <w:r>
        <w:rPr>
          <w:sz w:val="20"/>
        </w:rPr>
      </w:r>
    </w:p>
    <w:p>
      <w:pPr>
        <w:pStyle w:val="BodyText"/>
        <w:spacing w:before="141"/>
        <w:ind w:left="100" w:right="622"/>
      </w:pPr>
      <w:r>
        <w:rPr/>
        <w:t>Click the History tab to search for Billed orders by date and will view the total spent each month. Select a time frame and a specific property.</w:t>
      </w:r>
    </w:p>
    <w:p>
      <w:pPr>
        <w:pStyle w:val="BodyText"/>
        <w:spacing w:before="9"/>
        <w:rPr>
          <w:sz w:val="21"/>
        </w:rPr>
      </w:pPr>
    </w:p>
    <w:p>
      <w:pPr>
        <w:pStyle w:val="BodyText"/>
        <w:spacing w:line="242" w:lineRule="auto"/>
        <w:ind w:left="100" w:right="96"/>
      </w:pPr>
      <w:r>
        <w:rPr/>
        <w:t>Select the property using the down arrow to select from the drop down list. The time frame defaults to one year.</w:t>
      </w:r>
    </w:p>
    <w:p>
      <w:pPr>
        <w:pStyle w:val="BodyText"/>
        <w:spacing w:before="9"/>
        <w:rPr>
          <w:sz w:val="21"/>
        </w:rPr>
      </w:pPr>
    </w:p>
    <w:p>
      <w:pPr>
        <w:pStyle w:val="BodyText"/>
        <w:spacing w:line="480" w:lineRule="auto"/>
        <w:ind w:left="100" w:right="5965"/>
      </w:pPr>
      <w:r>
        <w:rPr/>
        <w:t>Click the submit button to display the list. One row per month will be listed.</w:t>
      </w:r>
    </w:p>
    <w:p>
      <w:pPr>
        <w:pStyle w:val="BodyText"/>
        <w:spacing w:before="5"/>
        <w:ind w:left="100"/>
      </w:pPr>
      <w:r>
        <w:rPr/>
        <w:t>Click the clear button to start a new search.</w:t>
      </w:r>
    </w:p>
    <w:p>
      <w:pPr>
        <w:spacing w:after="0"/>
        <w:sectPr>
          <w:pgSz w:w="12240" w:h="15840"/>
          <w:pgMar w:top="1440" w:bottom="280" w:left="980" w:right="1200"/>
        </w:sectPr>
      </w:pPr>
    </w:p>
    <w:p>
      <w:pPr>
        <w:pStyle w:val="BodyText"/>
        <w:spacing w:before="1"/>
        <w:rPr>
          <w:sz w:val="9"/>
        </w:rPr>
      </w:pPr>
    </w:p>
    <w:p>
      <w:pPr>
        <w:pStyle w:val="Heading1"/>
        <w:spacing w:before="85"/>
      </w:pPr>
      <w:bookmarkStart w:name="_bookmark7" w:id="8"/>
      <w:bookmarkEnd w:id="8"/>
      <w:r>
        <w:rPr>
          <w:b w:val="0"/>
        </w:rPr>
      </w:r>
      <w:r>
        <w:rPr/>
        <w:t>Prorated Cost</w:t>
      </w:r>
    </w:p>
    <w:p>
      <w:pPr>
        <w:pStyle w:val="BodyText"/>
        <w:spacing w:before="115" w:after="3"/>
        <w:ind w:left="100" w:right="99"/>
      </w:pPr>
      <w:r>
        <w:rPr/>
        <w:t>Property Connect has the ability to create an invoice to tenants for replacement costs. The cost to the tenant can optionally be prorated based on the move out date and the life expectancy of the product. A generic invoice or lines on an invoice can be created for replacement costs of products not associated with property connect.</w:t>
      </w:r>
    </w:p>
    <w:p>
      <w:pPr>
        <w:pStyle w:val="BodyText"/>
        <w:ind w:left="100"/>
        <w:rPr>
          <w:sz w:val="20"/>
        </w:rPr>
      </w:pPr>
      <w:r>
        <w:rPr>
          <w:sz w:val="20"/>
        </w:rPr>
        <w:drawing>
          <wp:inline distT="0" distB="0" distL="0" distR="0">
            <wp:extent cx="5950838" cy="4069079"/>
            <wp:effectExtent l="0" t="0" r="0" b="0"/>
            <wp:docPr id="35" name="image19.png" descr=""/>
            <wp:cNvGraphicFramePr>
              <a:graphicFrameLocks noChangeAspect="1"/>
            </wp:cNvGraphicFramePr>
            <a:graphic>
              <a:graphicData uri="http://schemas.openxmlformats.org/drawingml/2006/picture">
                <pic:pic>
                  <pic:nvPicPr>
                    <pic:cNvPr id="36" name="image19.png"/>
                    <pic:cNvPicPr/>
                  </pic:nvPicPr>
                  <pic:blipFill>
                    <a:blip r:embed="rId23" cstate="print"/>
                    <a:stretch>
                      <a:fillRect/>
                    </a:stretch>
                  </pic:blipFill>
                  <pic:spPr>
                    <a:xfrm>
                      <a:off x="0" y="0"/>
                      <a:ext cx="5950838" cy="4069079"/>
                    </a:xfrm>
                    <a:prstGeom prst="rect">
                      <a:avLst/>
                    </a:prstGeom>
                  </pic:spPr>
                </pic:pic>
              </a:graphicData>
            </a:graphic>
          </wp:inline>
        </w:drawing>
      </w:r>
      <w:r>
        <w:rPr>
          <w:sz w:val="20"/>
        </w:rPr>
      </w:r>
    </w:p>
    <w:p>
      <w:pPr>
        <w:pStyle w:val="ListParagraph"/>
        <w:numPr>
          <w:ilvl w:val="0"/>
          <w:numId w:val="1"/>
        </w:numPr>
        <w:tabs>
          <w:tab w:pos="821" w:val="left" w:leader="none"/>
        </w:tabs>
        <w:spacing w:line="240" w:lineRule="auto" w:before="102" w:after="0"/>
        <w:ind w:left="820" w:right="0" w:hanging="360"/>
        <w:jc w:val="left"/>
        <w:rPr>
          <w:sz w:val="20"/>
        </w:rPr>
      </w:pPr>
      <w:r>
        <w:rPr>
          <w:sz w:val="20"/>
        </w:rPr>
        <w:t>Pulling products from a past</w:t>
      </w:r>
      <w:r>
        <w:rPr>
          <w:spacing w:val="-12"/>
          <w:sz w:val="20"/>
        </w:rPr>
        <w:t> </w:t>
      </w:r>
      <w:r>
        <w:rPr>
          <w:sz w:val="20"/>
        </w:rPr>
        <w:t>order.</w:t>
      </w:r>
    </w:p>
    <w:p>
      <w:pPr>
        <w:pStyle w:val="ListParagraph"/>
        <w:numPr>
          <w:ilvl w:val="1"/>
          <w:numId w:val="1"/>
        </w:numPr>
        <w:tabs>
          <w:tab w:pos="1541" w:val="left" w:leader="none"/>
        </w:tabs>
        <w:spacing w:line="240" w:lineRule="auto" w:before="120" w:after="0"/>
        <w:ind w:left="1540" w:right="0" w:hanging="360"/>
        <w:jc w:val="left"/>
        <w:rPr>
          <w:sz w:val="20"/>
        </w:rPr>
      </w:pPr>
      <w:r>
        <w:rPr>
          <w:sz w:val="20"/>
        </w:rPr>
        <w:t>From Search Orders, find a past order using for example the</w:t>
      </w:r>
      <w:r>
        <w:rPr>
          <w:spacing w:val="-20"/>
          <w:sz w:val="20"/>
        </w:rPr>
        <w:t> </w:t>
      </w:r>
      <w:r>
        <w:rPr>
          <w:sz w:val="20"/>
        </w:rPr>
        <w:t>Bldg/Unit.</w:t>
      </w:r>
    </w:p>
    <w:p>
      <w:pPr>
        <w:pStyle w:val="ListParagraph"/>
        <w:numPr>
          <w:ilvl w:val="1"/>
          <w:numId w:val="1"/>
        </w:numPr>
        <w:tabs>
          <w:tab w:pos="1541" w:val="left" w:leader="none"/>
        </w:tabs>
        <w:spacing w:line="240" w:lineRule="auto" w:before="120" w:after="0"/>
        <w:ind w:left="1540" w:right="184" w:hanging="360"/>
        <w:jc w:val="left"/>
        <w:rPr>
          <w:sz w:val="20"/>
        </w:rPr>
      </w:pPr>
      <w:r>
        <w:rPr>
          <w:sz w:val="20"/>
        </w:rPr>
        <w:t>Click the view button. This displays the order details with a Calculate Replacement Cost button. Click</w:t>
      </w:r>
      <w:r>
        <w:rPr>
          <w:spacing w:val="-3"/>
          <w:sz w:val="20"/>
        </w:rPr>
        <w:t> </w:t>
      </w:r>
      <w:r>
        <w:rPr>
          <w:sz w:val="20"/>
        </w:rPr>
        <w:t>it.</w:t>
      </w:r>
    </w:p>
    <w:p>
      <w:pPr>
        <w:pStyle w:val="ListParagraph"/>
        <w:numPr>
          <w:ilvl w:val="1"/>
          <w:numId w:val="1"/>
        </w:numPr>
        <w:tabs>
          <w:tab w:pos="1540" w:val="left" w:leader="none"/>
          <w:tab w:pos="1541" w:val="left" w:leader="none"/>
        </w:tabs>
        <w:spacing w:line="240" w:lineRule="auto" w:before="118" w:after="0"/>
        <w:ind w:left="1540" w:right="0" w:hanging="360"/>
        <w:jc w:val="left"/>
        <w:rPr>
          <w:sz w:val="20"/>
        </w:rPr>
      </w:pPr>
      <w:r>
        <w:rPr>
          <w:sz w:val="20"/>
        </w:rPr>
        <w:t>The Prorated cost calculator screen is displayed with all the possible lines from the past</w:t>
      </w:r>
      <w:r>
        <w:rPr>
          <w:spacing w:val="-36"/>
          <w:sz w:val="20"/>
        </w:rPr>
        <w:t> </w:t>
      </w:r>
      <w:r>
        <w:rPr>
          <w:sz w:val="20"/>
        </w:rPr>
        <w:t>order.</w:t>
      </w:r>
    </w:p>
    <w:p>
      <w:pPr>
        <w:pStyle w:val="ListParagraph"/>
        <w:numPr>
          <w:ilvl w:val="1"/>
          <w:numId w:val="1"/>
        </w:numPr>
        <w:tabs>
          <w:tab w:pos="1541" w:val="left" w:leader="none"/>
        </w:tabs>
        <w:spacing w:line="240" w:lineRule="auto" w:before="120" w:after="0"/>
        <w:ind w:left="1540" w:right="0" w:hanging="360"/>
        <w:jc w:val="left"/>
        <w:rPr>
          <w:sz w:val="20"/>
        </w:rPr>
      </w:pPr>
      <w:r>
        <w:rPr>
          <w:sz w:val="20"/>
        </w:rPr>
        <w:t>Using the red x, delete the lines not</w:t>
      </w:r>
      <w:r>
        <w:rPr>
          <w:spacing w:val="-14"/>
          <w:sz w:val="20"/>
        </w:rPr>
        <w:t> </w:t>
      </w:r>
      <w:r>
        <w:rPr>
          <w:sz w:val="20"/>
        </w:rPr>
        <w:t>needed.</w:t>
      </w:r>
    </w:p>
    <w:p>
      <w:pPr>
        <w:pStyle w:val="ListParagraph"/>
        <w:numPr>
          <w:ilvl w:val="0"/>
          <w:numId w:val="1"/>
        </w:numPr>
        <w:tabs>
          <w:tab w:pos="821" w:val="left" w:leader="none"/>
        </w:tabs>
        <w:spacing w:line="240" w:lineRule="auto" w:before="120" w:after="0"/>
        <w:ind w:left="820" w:right="0" w:hanging="360"/>
        <w:jc w:val="left"/>
        <w:rPr>
          <w:sz w:val="20"/>
        </w:rPr>
      </w:pPr>
      <w:r>
        <w:rPr>
          <w:sz w:val="20"/>
        </w:rPr>
        <w:t>Enter product</w:t>
      </w:r>
      <w:r>
        <w:rPr>
          <w:spacing w:val="-5"/>
          <w:sz w:val="20"/>
        </w:rPr>
        <w:t> </w:t>
      </w:r>
      <w:r>
        <w:rPr>
          <w:sz w:val="20"/>
        </w:rPr>
        <w:t>Manually</w:t>
      </w:r>
    </w:p>
    <w:p>
      <w:pPr>
        <w:pStyle w:val="ListParagraph"/>
        <w:numPr>
          <w:ilvl w:val="1"/>
          <w:numId w:val="1"/>
        </w:numPr>
        <w:tabs>
          <w:tab w:pos="1541" w:val="left" w:leader="none"/>
        </w:tabs>
        <w:spacing w:line="240" w:lineRule="auto" w:before="121" w:after="0"/>
        <w:ind w:left="1540" w:right="0" w:hanging="360"/>
        <w:jc w:val="left"/>
        <w:rPr>
          <w:sz w:val="20"/>
        </w:rPr>
      </w:pPr>
      <w:r>
        <w:rPr>
          <w:sz w:val="20"/>
        </w:rPr>
        <w:t>Click the Prorated Cost tab start a new or On an order with lines from a past</w:t>
      </w:r>
      <w:r>
        <w:rPr>
          <w:spacing w:val="-25"/>
          <w:sz w:val="20"/>
        </w:rPr>
        <w:t> </w:t>
      </w:r>
      <w:r>
        <w:rPr>
          <w:sz w:val="20"/>
        </w:rPr>
        <w:t>order</w:t>
      </w:r>
    </w:p>
    <w:p>
      <w:pPr>
        <w:pStyle w:val="ListParagraph"/>
        <w:numPr>
          <w:ilvl w:val="1"/>
          <w:numId w:val="1"/>
        </w:numPr>
        <w:tabs>
          <w:tab w:pos="1541" w:val="left" w:leader="none"/>
        </w:tabs>
        <w:spacing w:line="240" w:lineRule="auto" w:before="120" w:after="0"/>
        <w:ind w:left="1540" w:right="0" w:hanging="360"/>
        <w:jc w:val="left"/>
        <w:rPr>
          <w:sz w:val="20"/>
        </w:rPr>
      </w:pPr>
      <w:r>
        <w:rPr>
          <w:sz w:val="20"/>
        </w:rPr>
        <w:t>Click Add</w:t>
      </w:r>
      <w:r>
        <w:rPr>
          <w:spacing w:val="-4"/>
          <w:sz w:val="20"/>
        </w:rPr>
        <w:t> </w:t>
      </w:r>
      <w:r>
        <w:rPr>
          <w:sz w:val="20"/>
        </w:rPr>
        <w:t>Line</w:t>
      </w:r>
    </w:p>
    <w:p>
      <w:pPr>
        <w:pStyle w:val="ListParagraph"/>
        <w:numPr>
          <w:ilvl w:val="1"/>
          <w:numId w:val="1"/>
        </w:numPr>
        <w:tabs>
          <w:tab w:pos="1540" w:val="left" w:leader="none"/>
          <w:tab w:pos="1541" w:val="left" w:leader="none"/>
        </w:tabs>
        <w:spacing w:line="240" w:lineRule="auto" w:before="120" w:after="0"/>
        <w:ind w:left="1540" w:right="304" w:hanging="360"/>
        <w:jc w:val="left"/>
        <w:rPr>
          <w:sz w:val="20"/>
        </w:rPr>
      </w:pPr>
      <w:r>
        <w:rPr>
          <w:sz w:val="20"/>
        </w:rPr>
        <w:t>Manually enter Description, Total Price, and to prorate the total cost per day enter the date</w:t>
      </w:r>
      <w:r>
        <w:rPr>
          <w:spacing w:val="-29"/>
          <w:sz w:val="20"/>
        </w:rPr>
        <w:t> </w:t>
      </w:r>
      <w:r>
        <w:rPr>
          <w:sz w:val="20"/>
        </w:rPr>
        <w:t>last replaces and the expected life</w:t>
      </w:r>
      <w:r>
        <w:rPr>
          <w:spacing w:val="-8"/>
          <w:sz w:val="20"/>
        </w:rPr>
        <w:t> </w:t>
      </w:r>
      <w:r>
        <w:rPr>
          <w:sz w:val="20"/>
        </w:rPr>
        <w:t>time.</w:t>
      </w:r>
    </w:p>
    <w:p>
      <w:pPr>
        <w:pStyle w:val="ListParagraph"/>
        <w:numPr>
          <w:ilvl w:val="0"/>
          <w:numId w:val="1"/>
        </w:numPr>
        <w:tabs>
          <w:tab w:pos="821" w:val="left" w:leader="none"/>
        </w:tabs>
        <w:spacing w:line="240" w:lineRule="auto" w:before="120" w:after="0"/>
        <w:ind w:left="820" w:right="0" w:hanging="360"/>
        <w:jc w:val="left"/>
        <w:rPr>
          <w:sz w:val="20"/>
        </w:rPr>
      </w:pPr>
      <w:r>
        <w:rPr>
          <w:sz w:val="20"/>
        </w:rPr>
        <w:t>To prorate the cost to be paid by the</w:t>
      </w:r>
      <w:r>
        <w:rPr>
          <w:spacing w:val="-16"/>
          <w:sz w:val="20"/>
        </w:rPr>
        <w:t> </w:t>
      </w:r>
      <w:r>
        <w:rPr>
          <w:sz w:val="20"/>
        </w:rPr>
        <w:t>tenant</w:t>
      </w:r>
    </w:p>
    <w:p>
      <w:pPr>
        <w:pStyle w:val="ListParagraph"/>
        <w:numPr>
          <w:ilvl w:val="1"/>
          <w:numId w:val="1"/>
        </w:numPr>
        <w:tabs>
          <w:tab w:pos="1541" w:val="left" w:leader="none"/>
        </w:tabs>
        <w:spacing w:line="240" w:lineRule="auto" w:before="120" w:after="0"/>
        <w:ind w:left="1540" w:right="281" w:hanging="360"/>
        <w:jc w:val="left"/>
        <w:rPr>
          <w:sz w:val="20"/>
        </w:rPr>
      </w:pPr>
      <w:r>
        <w:rPr>
          <w:sz w:val="20"/>
        </w:rPr>
        <w:t>Enter in the date last replaced and the expected lifetime date to calculate the amount of time</w:t>
      </w:r>
      <w:r>
        <w:rPr>
          <w:spacing w:val="-25"/>
          <w:sz w:val="20"/>
        </w:rPr>
        <w:t> </w:t>
      </w:r>
      <w:r>
        <w:rPr>
          <w:sz w:val="20"/>
        </w:rPr>
        <w:t>to prorate</w:t>
      </w:r>
      <w:r>
        <w:rPr>
          <w:spacing w:val="-6"/>
          <w:sz w:val="20"/>
        </w:rPr>
        <w:t> </w:t>
      </w:r>
      <w:r>
        <w:rPr>
          <w:sz w:val="20"/>
        </w:rPr>
        <w:t>against.</w:t>
      </w:r>
    </w:p>
    <w:p>
      <w:pPr>
        <w:spacing w:after="0" w:line="240" w:lineRule="auto"/>
        <w:jc w:val="left"/>
        <w:rPr>
          <w:sz w:val="20"/>
        </w:rPr>
        <w:sectPr>
          <w:pgSz w:w="12240" w:h="15840"/>
          <w:pgMar w:top="1500" w:bottom="280" w:left="980" w:right="1060"/>
        </w:sectPr>
      </w:pPr>
    </w:p>
    <w:p>
      <w:pPr>
        <w:pStyle w:val="ListParagraph"/>
        <w:numPr>
          <w:ilvl w:val="1"/>
          <w:numId w:val="1"/>
        </w:numPr>
        <w:tabs>
          <w:tab w:pos="1541" w:val="left" w:leader="none"/>
        </w:tabs>
        <w:spacing w:line="240" w:lineRule="auto" w:before="77" w:after="0"/>
        <w:ind w:left="1540" w:right="0" w:hanging="360"/>
        <w:jc w:val="left"/>
        <w:rPr>
          <w:sz w:val="20"/>
        </w:rPr>
      </w:pPr>
      <w:r>
        <w:rPr>
          <w:sz w:val="20"/>
        </w:rPr>
        <w:t>Enter the tenant move-in and move-out date to calculate their time in the</w:t>
      </w:r>
      <w:r>
        <w:rPr>
          <w:spacing w:val="-23"/>
          <w:sz w:val="20"/>
        </w:rPr>
        <w:t> </w:t>
      </w:r>
      <w:r>
        <w:rPr>
          <w:sz w:val="20"/>
        </w:rPr>
        <w:t>unit.</w:t>
      </w:r>
    </w:p>
    <w:p>
      <w:pPr>
        <w:pStyle w:val="ListParagraph"/>
        <w:numPr>
          <w:ilvl w:val="1"/>
          <w:numId w:val="1"/>
        </w:numPr>
        <w:tabs>
          <w:tab w:pos="1540" w:val="left" w:leader="none"/>
          <w:tab w:pos="1541" w:val="left" w:leader="none"/>
        </w:tabs>
        <w:spacing w:line="240" w:lineRule="auto" w:before="120" w:after="0"/>
        <w:ind w:left="1540" w:right="0" w:hanging="360"/>
        <w:jc w:val="left"/>
        <w:rPr>
          <w:sz w:val="20"/>
        </w:rPr>
      </w:pPr>
      <w:r>
        <w:rPr>
          <w:sz w:val="20"/>
        </w:rPr>
        <w:t>Click the calculate</w:t>
      </w:r>
      <w:r>
        <w:rPr>
          <w:spacing w:val="-9"/>
          <w:sz w:val="20"/>
        </w:rPr>
        <w:t> </w:t>
      </w:r>
      <w:r>
        <w:rPr>
          <w:sz w:val="20"/>
        </w:rPr>
        <w:t>button.</w:t>
      </w:r>
    </w:p>
    <w:p>
      <w:pPr>
        <w:pStyle w:val="ListParagraph"/>
        <w:numPr>
          <w:ilvl w:val="0"/>
          <w:numId w:val="1"/>
        </w:numPr>
        <w:tabs>
          <w:tab w:pos="821" w:val="left" w:leader="none"/>
        </w:tabs>
        <w:spacing w:line="240" w:lineRule="auto" w:before="120" w:after="0"/>
        <w:ind w:left="820" w:right="0" w:hanging="360"/>
        <w:jc w:val="left"/>
        <w:rPr>
          <w:sz w:val="20"/>
        </w:rPr>
      </w:pPr>
      <w:r>
        <w:rPr/>
        <w:drawing>
          <wp:anchor distT="0" distB="0" distL="0" distR="0" allowOverlap="1" layoutInCell="1" locked="0" behindDoc="0" simplePos="0" relativeHeight="1456">
            <wp:simplePos x="0" y="0"/>
            <wp:positionH relativeFrom="page">
              <wp:posOffset>685800</wp:posOffset>
            </wp:positionH>
            <wp:positionV relativeFrom="paragraph">
              <wp:posOffset>296924</wp:posOffset>
            </wp:positionV>
            <wp:extent cx="5039497" cy="3689985"/>
            <wp:effectExtent l="0" t="0" r="0" b="0"/>
            <wp:wrapTopAndBottom/>
            <wp:docPr id="37" name="image20.png" descr=""/>
            <wp:cNvGraphicFramePr>
              <a:graphicFrameLocks noChangeAspect="1"/>
            </wp:cNvGraphicFramePr>
            <a:graphic>
              <a:graphicData uri="http://schemas.openxmlformats.org/drawingml/2006/picture">
                <pic:pic>
                  <pic:nvPicPr>
                    <pic:cNvPr id="38" name="image20.png"/>
                    <pic:cNvPicPr/>
                  </pic:nvPicPr>
                  <pic:blipFill>
                    <a:blip r:embed="rId24" cstate="print"/>
                    <a:stretch>
                      <a:fillRect/>
                    </a:stretch>
                  </pic:blipFill>
                  <pic:spPr>
                    <a:xfrm>
                      <a:off x="0" y="0"/>
                      <a:ext cx="5039497" cy="3689985"/>
                    </a:xfrm>
                    <a:prstGeom prst="rect">
                      <a:avLst/>
                    </a:prstGeom>
                  </pic:spPr>
                </pic:pic>
              </a:graphicData>
            </a:graphic>
          </wp:anchor>
        </w:drawing>
      </w:r>
      <w:r>
        <w:rPr>
          <w:sz w:val="20"/>
        </w:rPr>
        <w:t>Print an Invoice for the</w:t>
      </w:r>
      <w:r>
        <w:rPr>
          <w:spacing w:val="-9"/>
          <w:sz w:val="20"/>
        </w:rPr>
        <w:t> </w:t>
      </w:r>
      <w:r>
        <w:rPr>
          <w:sz w:val="20"/>
        </w:rPr>
        <w:t>Tenant</w:t>
      </w:r>
    </w:p>
    <w:p>
      <w:pPr>
        <w:pStyle w:val="BodyText"/>
        <w:spacing w:before="75"/>
        <w:ind w:left="100"/>
      </w:pPr>
      <w:r>
        <w:rPr/>
        <w:t>Note: These invoices are not saved.</w:t>
      </w:r>
    </w:p>
    <w:p>
      <w:pPr>
        <w:pStyle w:val="BodyText"/>
      </w:pPr>
    </w:p>
    <w:p>
      <w:pPr>
        <w:pStyle w:val="Heading1"/>
        <w:spacing w:line="505" w:lineRule="exact"/>
      </w:pPr>
      <w:bookmarkStart w:name="_bookmark8" w:id="9"/>
      <w:bookmarkEnd w:id="9"/>
      <w:r>
        <w:rPr>
          <w:b w:val="0"/>
        </w:rPr>
      </w:r>
      <w:r>
        <w:rPr/>
        <w:t>Settings</w:t>
      </w:r>
    </w:p>
    <w:p>
      <w:pPr>
        <w:pStyle w:val="BodyText"/>
        <w:spacing w:line="242" w:lineRule="auto"/>
        <w:ind w:left="100" w:right="100"/>
      </w:pPr>
      <w:r>
        <w:rPr/>
        <w:t>To change a password or email address, click on </w:t>
      </w:r>
      <w:r>
        <w:rPr>
          <w:b/>
        </w:rPr>
        <w:t>Settings </w:t>
      </w:r>
      <w:r>
        <w:rPr/>
        <w:t>in the upper right hand corner of the screen. Click </w:t>
      </w:r>
      <w:r>
        <w:rPr>
          <w:b/>
        </w:rPr>
        <w:t>Change Email </w:t>
      </w:r>
      <w:r>
        <w:rPr/>
        <w:t>or </w:t>
      </w:r>
      <w:r>
        <w:rPr>
          <w:b/>
        </w:rPr>
        <w:t>Change Password</w:t>
      </w:r>
      <w:r>
        <w:rPr/>
        <w:t>. This email address will receive a notification of orders entered and also be included on the submitted order.</w:t>
      </w:r>
    </w:p>
    <w:p>
      <w:pPr>
        <w:pStyle w:val="BodyText"/>
        <w:spacing w:line="244" w:lineRule="auto"/>
        <w:ind w:left="100" w:right="821"/>
      </w:pPr>
      <w:r>
        <w:rPr/>
        <w:t>Then enter new value twice. Click Save to save the new value or click </w:t>
      </w:r>
      <w:r>
        <w:rPr>
          <w:b/>
        </w:rPr>
        <w:t>X </w:t>
      </w:r>
      <w:r>
        <w:rPr/>
        <w:t>to exit and keep the old information.</w:t>
      </w:r>
    </w:p>
    <w:p>
      <w:pPr>
        <w:spacing w:after="0" w:line="244" w:lineRule="auto"/>
        <w:sectPr>
          <w:pgSz w:w="12240" w:h="15840"/>
          <w:pgMar w:top="1360" w:bottom="280" w:left="980" w:right="1000"/>
        </w:sectPr>
      </w:pPr>
    </w:p>
    <w:p>
      <w:pPr>
        <w:pStyle w:val="BodyText"/>
        <w:ind w:left="100"/>
        <w:rPr>
          <w:sz w:val="20"/>
        </w:rPr>
      </w:pPr>
      <w:r>
        <w:rPr>
          <w:sz w:val="20"/>
        </w:rPr>
        <w:drawing>
          <wp:inline distT="0" distB="0" distL="0" distR="0">
            <wp:extent cx="5965659" cy="3216402"/>
            <wp:effectExtent l="0" t="0" r="0" b="0"/>
            <wp:docPr id="39" name="image21.png" descr=""/>
            <wp:cNvGraphicFramePr>
              <a:graphicFrameLocks noChangeAspect="1"/>
            </wp:cNvGraphicFramePr>
            <a:graphic>
              <a:graphicData uri="http://schemas.openxmlformats.org/drawingml/2006/picture">
                <pic:pic>
                  <pic:nvPicPr>
                    <pic:cNvPr id="40" name="image21.png"/>
                    <pic:cNvPicPr/>
                  </pic:nvPicPr>
                  <pic:blipFill>
                    <a:blip r:embed="rId25" cstate="print"/>
                    <a:stretch>
                      <a:fillRect/>
                    </a:stretch>
                  </pic:blipFill>
                  <pic:spPr>
                    <a:xfrm>
                      <a:off x="0" y="0"/>
                      <a:ext cx="5965659" cy="3216402"/>
                    </a:xfrm>
                    <a:prstGeom prst="rect">
                      <a:avLst/>
                    </a:prstGeom>
                  </pic:spPr>
                </pic:pic>
              </a:graphicData>
            </a:graphic>
          </wp:inline>
        </w:drawing>
      </w:r>
      <w:r>
        <w:rPr>
          <w:sz w:val="20"/>
        </w:rPr>
      </w:r>
    </w:p>
    <w:p>
      <w:pPr>
        <w:spacing w:before="10"/>
        <w:ind w:left="100" w:right="0" w:firstLine="0"/>
        <w:jc w:val="left"/>
        <w:rPr>
          <w:i/>
          <w:sz w:val="18"/>
        </w:rPr>
      </w:pPr>
      <w:r>
        <w:rPr>
          <w:i/>
          <w:sz w:val="18"/>
        </w:rPr>
        <w:t>Figure: Settings Screen</w:t>
      </w:r>
    </w:p>
    <w:sectPr>
      <w:pgSz w:w="12240" w:h="15840"/>
      <w:pgMar w:top="1440" w:bottom="280" w:left="98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0" w:hanging="360"/>
        <w:jc w:val="left"/>
      </w:pPr>
      <w:rPr>
        <w:rFonts w:hint="default" w:ascii="Arial" w:hAnsi="Arial" w:eastAsia="Arial" w:cs="Arial"/>
        <w:spacing w:val="-1"/>
        <w:w w:val="99"/>
        <w:sz w:val="20"/>
        <w:szCs w:val="20"/>
      </w:rPr>
    </w:lvl>
    <w:lvl w:ilvl="1">
      <w:start w:val="1"/>
      <w:numFmt w:val="lowerLetter"/>
      <w:lvlText w:val="%2."/>
      <w:lvlJc w:val="left"/>
      <w:pPr>
        <w:ind w:left="1540" w:hanging="360"/>
        <w:jc w:val="left"/>
      </w:pPr>
      <w:rPr>
        <w:rFonts w:hint="default" w:ascii="Arial" w:hAnsi="Arial" w:eastAsia="Arial" w:cs="Arial"/>
        <w:spacing w:val="-1"/>
        <w:w w:val="99"/>
        <w:sz w:val="20"/>
        <w:szCs w:val="20"/>
      </w:rPr>
    </w:lvl>
    <w:lvl w:ilvl="2">
      <w:start w:val="0"/>
      <w:numFmt w:val="bullet"/>
      <w:lvlText w:val="•"/>
      <w:lvlJc w:val="left"/>
      <w:pPr>
        <w:ind w:left="2502" w:hanging="360"/>
      </w:pPr>
      <w:rPr>
        <w:rFonts w:hint="default"/>
      </w:rPr>
    </w:lvl>
    <w:lvl w:ilvl="3">
      <w:start w:val="0"/>
      <w:numFmt w:val="bullet"/>
      <w:lvlText w:val="•"/>
      <w:lvlJc w:val="left"/>
      <w:pPr>
        <w:ind w:left="3464" w:hanging="360"/>
      </w:pPr>
      <w:rPr>
        <w:rFonts w:hint="default"/>
      </w:rPr>
    </w:lvl>
    <w:lvl w:ilvl="4">
      <w:start w:val="0"/>
      <w:numFmt w:val="bullet"/>
      <w:lvlText w:val="•"/>
      <w:lvlJc w:val="left"/>
      <w:pPr>
        <w:ind w:left="4426" w:hanging="360"/>
      </w:pPr>
      <w:rPr>
        <w:rFonts w:hint="default"/>
      </w:rPr>
    </w:lvl>
    <w:lvl w:ilvl="5">
      <w:start w:val="0"/>
      <w:numFmt w:val="bullet"/>
      <w:lvlText w:val="•"/>
      <w:lvlJc w:val="left"/>
      <w:pPr>
        <w:ind w:left="5388" w:hanging="360"/>
      </w:pPr>
      <w:rPr>
        <w:rFonts w:hint="default"/>
      </w:rPr>
    </w:lvl>
    <w:lvl w:ilvl="6">
      <w:start w:val="0"/>
      <w:numFmt w:val="bullet"/>
      <w:lvlText w:val="•"/>
      <w:lvlJc w:val="left"/>
      <w:pPr>
        <w:ind w:left="6351" w:hanging="360"/>
      </w:pPr>
      <w:rPr>
        <w:rFonts w:hint="default"/>
      </w:rPr>
    </w:lvl>
    <w:lvl w:ilvl="7">
      <w:start w:val="0"/>
      <w:numFmt w:val="bullet"/>
      <w:lvlText w:val="•"/>
      <w:lvlJc w:val="left"/>
      <w:pPr>
        <w:ind w:left="7313" w:hanging="360"/>
      </w:pPr>
      <w:rPr>
        <w:rFonts w:hint="default"/>
      </w:rPr>
    </w:lvl>
    <w:lvl w:ilvl="8">
      <w:start w:val="0"/>
      <w:numFmt w:val="bullet"/>
      <w:lvlText w:val="•"/>
      <w:lvlJc w:val="left"/>
      <w:pPr>
        <w:ind w:left="8275"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TOC1" w:type="paragraph">
    <w:name w:val="TOC 1"/>
    <w:basedOn w:val="Normal"/>
    <w:uiPriority w:val="1"/>
    <w:qFormat/>
    <w:pPr>
      <w:spacing w:before="119"/>
      <w:ind w:left="100"/>
    </w:pPr>
    <w:rPr>
      <w:rFonts w:ascii="Arial" w:hAnsi="Arial" w:eastAsia="Arial" w:cs="Arial"/>
      <w:b/>
      <w:bCs/>
      <w:sz w:val="32"/>
      <w:szCs w:val="32"/>
    </w:rPr>
  </w:style>
  <w:style w:styleId="TOC2" w:type="paragraph">
    <w:name w:val="TOC 2"/>
    <w:basedOn w:val="Normal"/>
    <w:uiPriority w:val="1"/>
    <w:qFormat/>
    <w:pPr>
      <w:spacing w:line="252" w:lineRule="exact"/>
      <w:ind w:left="299"/>
    </w:pPr>
    <w:rPr>
      <w:rFonts w:ascii="Arial" w:hAnsi="Arial" w:eastAsia="Arial" w:cs="Arial"/>
      <w:sz w:val="22"/>
      <w:szCs w:val="22"/>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spacing w:before="1"/>
      <w:ind w:left="100"/>
      <w:outlineLvl w:val="1"/>
    </w:pPr>
    <w:rPr>
      <w:rFonts w:ascii="Arial" w:hAnsi="Arial" w:eastAsia="Arial" w:cs="Arial"/>
      <w:b/>
      <w:bCs/>
      <w:sz w:val="44"/>
      <w:szCs w:val="44"/>
    </w:rPr>
  </w:style>
  <w:style w:styleId="Heading2" w:type="paragraph">
    <w:name w:val="Heading 2"/>
    <w:basedOn w:val="Normal"/>
    <w:uiPriority w:val="1"/>
    <w:qFormat/>
    <w:pPr>
      <w:ind w:left="140"/>
      <w:outlineLvl w:val="2"/>
    </w:pPr>
    <w:rPr>
      <w:rFonts w:ascii="Arial" w:hAnsi="Arial" w:eastAsia="Arial" w:cs="Arial"/>
      <w:b/>
      <w:bCs/>
      <w:sz w:val="32"/>
      <w:szCs w:val="32"/>
    </w:rPr>
  </w:style>
  <w:style w:styleId="Heading3" w:type="paragraph">
    <w:name w:val="Heading 3"/>
    <w:basedOn w:val="Normal"/>
    <w:uiPriority w:val="1"/>
    <w:qFormat/>
    <w:pPr>
      <w:spacing w:before="114"/>
      <w:ind w:left="220"/>
      <w:outlineLvl w:val="3"/>
    </w:pPr>
    <w:rPr>
      <w:rFonts w:ascii="Arial" w:hAnsi="Arial" w:eastAsia="Arial" w:cs="Arial"/>
      <w:b/>
      <w:bCs/>
      <w:sz w:val="24"/>
      <w:szCs w:val="24"/>
    </w:rPr>
  </w:style>
  <w:style w:styleId="ListParagraph" w:type="paragraph">
    <w:name w:val="List Paragraph"/>
    <w:basedOn w:val="Normal"/>
    <w:uiPriority w:val="1"/>
    <w:qFormat/>
    <w:pPr>
      <w:spacing w:before="120"/>
      <w:ind w:left="1540" w:hanging="3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jpe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dc:creator>
  <dcterms:created xsi:type="dcterms:W3CDTF">2017-09-22T08:49:41Z</dcterms:created>
  <dcterms:modified xsi:type="dcterms:W3CDTF">2017-09-22T08:49:41Z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2017-09-08T00:00:00Z</vt:filetime>
  </property>
  <property fmtid="{D5CDD505-2E9C-101B-9397-08002B2CF9AE}" pid="3" name="Creator">
    <vt:lpwstr>Microsoft® Word 2013</vt:lpwstr>
  </property>
  <property fmtid="{D5CDD505-2E9C-101B-9397-08002B2CF9AE}" pid="4" name="LastSaved">
    <vt:filetime>2017-09-22T00:00:00Z</vt:filetime>
  </property>
</Properties>
</file>